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4A" w:rsidRPr="00CE4C4A" w:rsidRDefault="00CE4C4A" w:rsidP="00CE4C4A">
      <w:pPr>
        <w:spacing w:after="0" w:line="240" w:lineRule="auto"/>
        <w:rPr>
          <w:rFonts w:eastAsia="Times New Roman" w:cs="Arial"/>
          <w:b/>
          <w:i/>
          <w:sz w:val="28"/>
          <w:szCs w:val="28"/>
        </w:rPr>
      </w:pPr>
      <w:r w:rsidRPr="00CE4C4A">
        <w:rPr>
          <w:rFonts w:eastAsia="Times New Roman" w:cs="Arial"/>
          <w:b/>
          <w:i/>
          <w:sz w:val="28"/>
          <w:szCs w:val="28"/>
        </w:rPr>
        <w:t>Sample Press Release: NoveList Plus</w:t>
      </w:r>
      <w:r w:rsidRPr="00BF47F2">
        <w:rPr>
          <w:rFonts w:eastAsia="Times New Roman" w:cs="Arial"/>
          <w:b/>
          <w:i/>
          <w:sz w:val="28"/>
          <w:szCs w:val="28"/>
        </w:rPr>
        <w:br/>
      </w:r>
    </w:p>
    <w:p w:rsidR="00CE4C4A" w:rsidRPr="00BF47F2" w:rsidRDefault="00CE4C4A" w:rsidP="00CE4C4A">
      <w:pPr>
        <w:pStyle w:val="Heading1"/>
        <w:rPr>
          <w:rFonts w:asciiTheme="minorHAnsi" w:eastAsia="Times New Roman" w:hAnsiTheme="minorHAnsi"/>
          <w:b/>
          <w:sz w:val="28"/>
          <w:szCs w:val="28"/>
        </w:rPr>
      </w:pPr>
      <w:r w:rsidRPr="00BF47F2">
        <w:rPr>
          <w:rFonts w:asciiTheme="minorHAnsi" w:eastAsia="Times New Roman" w:hAnsiTheme="minorHAnsi"/>
          <w:b/>
          <w:sz w:val="28"/>
          <w:szCs w:val="28"/>
        </w:rPr>
        <w:t>Finding Your Next Great Read is Now Easier Than Ever at [YourLibraryName]</w:t>
      </w:r>
    </w:p>
    <w:p w:rsidR="00CE4C4A" w:rsidRDefault="00CE4C4A" w:rsidP="00CE4C4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4C4A" w:rsidRDefault="00CE4C4A" w:rsidP="00CE4C4A">
      <w:pPr>
        <w:spacing w:after="0" w:line="240" w:lineRule="auto"/>
        <w:rPr>
          <w:rFonts w:eastAsia="Times New Roman" w:cs="Arial"/>
          <w:sz w:val="24"/>
          <w:szCs w:val="24"/>
        </w:rPr>
      </w:pPr>
      <w:r w:rsidRPr="00CE4C4A">
        <w:rPr>
          <w:rFonts w:eastAsia="Times New Roman" w:cs="Arial"/>
          <w:sz w:val="24"/>
          <w:szCs w:val="24"/>
        </w:rPr>
        <w:t>City, State —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Date —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Have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you ever finished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a great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book and wanted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to find more just like it? Or wanted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to help your child find just the right book to read? [YourLibraryName] now offers NoveList Plus, a helpful resource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to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help readers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 xml:space="preserve">match up with the books that are right for </w:t>
      </w:r>
      <w:r>
        <w:rPr>
          <w:rFonts w:eastAsia="Times New Roman" w:cs="Arial"/>
          <w:sz w:val="24"/>
          <w:szCs w:val="24"/>
        </w:rPr>
        <w:t>t</w:t>
      </w:r>
      <w:r w:rsidRPr="00CE4C4A">
        <w:rPr>
          <w:rFonts w:eastAsia="Times New Roman" w:cs="Arial"/>
          <w:sz w:val="24"/>
          <w:szCs w:val="24"/>
        </w:rPr>
        <w:t>hem.</w:t>
      </w:r>
      <w:r>
        <w:rPr>
          <w:rFonts w:eastAsia="Times New Roman" w:cs="Arial"/>
          <w:sz w:val="24"/>
          <w:szCs w:val="24"/>
        </w:rPr>
        <w:t xml:space="preserve"> </w:t>
      </w:r>
    </w:p>
    <w:p w:rsidR="00CE4C4A" w:rsidRDefault="00CE4C4A" w:rsidP="00CE4C4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4C4A" w:rsidRDefault="00CE4C4A" w:rsidP="00CE4C4A">
      <w:pPr>
        <w:spacing w:after="0" w:line="240" w:lineRule="auto"/>
        <w:rPr>
          <w:rFonts w:eastAsia="Times New Roman" w:cs="Arial"/>
          <w:sz w:val="24"/>
          <w:szCs w:val="24"/>
        </w:rPr>
      </w:pPr>
      <w:r w:rsidRPr="00CE4C4A">
        <w:rPr>
          <w:rFonts w:eastAsia="Times New Roman" w:cs="Arial"/>
          <w:sz w:val="24"/>
          <w:szCs w:val="24"/>
        </w:rPr>
        <w:t>The NoveList Plus database connects readers to their next book by making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recommendations for what to read next. One of the most popular elements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 xml:space="preserve">is read-alikes. This </w:t>
      </w:r>
      <w:r>
        <w:rPr>
          <w:rFonts w:eastAsia="Times New Roman" w:cs="Arial"/>
          <w:sz w:val="24"/>
          <w:szCs w:val="24"/>
        </w:rPr>
        <w:t>f</w:t>
      </w:r>
      <w:r w:rsidRPr="00CE4C4A">
        <w:rPr>
          <w:rFonts w:eastAsia="Times New Roman" w:cs="Arial"/>
          <w:sz w:val="24"/>
          <w:szCs w:val="24"/>
        </w:rPr>
        <w:t>eature suggests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titles that are ‘just like’ other titles. If you’ve just finished a great book, log into NoveList Plus and find great read-alikes.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There are also read-alikes for authors and series.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Consider NoveList Plus your one-stop guide to great reading. It contains lists of recommended reads and award-winning books. It covers both fiction and nonfiction titles</w:t>
      </w:r>
      <w:r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for al</w:t>
      </w:r>
      <w:bookmarkStart w:id="0" w:name="_GoBack"/>
      <w:bookmarkEnd w:id="0"/>
      <w:r w:rsidRPr="00CE4C4A">
        <w:rPr>
          <w:rFonts w:eastAsia="Times New Roman" w:cs="Arial"/>
          <w:sz w:val="24"/>
          <w:szCs w:val="24"/>
        </w:rPr>
        <w:t>l ages from the youngest readers to adults. It also has extra content like reviews (both professional reviews and reader reviews), book discussion guides,</w:t>
      </w:r>
      <w:r w:rsidR="00BF47F2"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curriculum guides, and other book-oriented articles. Book groups and teachers find these resources especially helpful.</w:t>
      </w:r>
    </w:p>
    <w:p w:rsidR="00BF47F2" w:rsidRPr="00CE4C4A" w:rsidRDefault="00BF47F2" w:rsidP="00CE4C4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F47F2" w:rsidRDefault="00CE4C4A" w:rsidP="00CE4C4A">
      <w:pPr>
        <w:spacing w:after="0" w:line="240" w:lineRule="auto"/>
        <w:rPr>
          <w:rFonts w:eastAsia="Times New Roman" w:cs="Arial"/>
          <w:sz w:val="24"/>
          <w:szCs w:val="24"/>
        </w:rPr>
      </w:pPr>
      <w:r w:rsidRPr="00CE4C4A">
        <w:rPr>
          <w:rFonts w:eastAsia="Times New Roman" w:cs="Arial"/>
          <w:sz w:val="24"/>
          <w:szCs w:val="24"/>
        </w:rPr>
        <w:t>Library usage is critical component in literacy and educational success, and NoveList Plus provides valuable support. By identifying the right books for every reader, it helps</w:t>
      </w:r>
      <w:r w:rsidR="00BF47F2"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younger readers achieve reading success. Parents, teachers, and students can search by age, reading level, grade, and more. Audiobook recommendations are a recent addition to NoveList Plus. When you want to find the perfect listening experience –</w:t>
      </w:r>
      <w:r w:rsidR="00BF47F2"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whether that means short, long, for the whole family, a specific narrator –</w:t>
      </w:r>
      <w:r w:rsidR="00BF47F2"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 xml:space="preserve">this service will help you find lots of suggestions. Sound clips are included so you can get a preview. </w:t>
      </w:r>
    </w:p>
    <w:p w:rsidR="00BF47F2" w:rsidRDefault="00BF47F2" w:rsidP="00CE4C4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4C4A" w:rsidRDefault="00CE4C4A" w:rsidP="00CE4C4A">
      <w:pPr>
        <w:spacing w:after="0" w:line="240" w:lineRule="auto"/>
        <w:rPr>
          <w:rFonts w:eastAsia="Times New Roman" w:cs="Arial"/>
          <w:sz w:val="24"/>
          <w:szCs w:val="24"/>
        </w:rPr>
      </w:pPr>
      <w:r w:rsidRPr="00CE4C4A">
        <w:rPr>
          <w:rFonts w:eastAsia="Times New Roman" w:cs="Arial"/>
          <w:sz w:val="24"/>
          <w:szCs w:val="24"/>
        </w:rPr>
        <w:t>Ask about NoveList Plus on your next visit to the library. Or look for it on the Library</w:t>
      </w:r>
      <w:r w:rsidR="00BF47F2">
        <w:rPr>
          <w:rFonts w:eastAsia="Times New Roman" w:cs="Arial"/>
          <w:sz w:val="24"/>
          <w:szCs w:val="24"/>
        </w:rPr>
        <w:t xml:space="preserve"> </w:t>
      </w:r>
      <w:r w:rsidRPr="00CE4C4A">
        <w:rPr>
          <w:rFonts w:eastAsia="Times New Roman" w:cs="Arial"/>
          <w:sz w:val="24"/>
          <w:szCs w:val="24"/>
        </w:rPr>
        <w:t>website at [URL].</w:t>
      </w:r>
    </w:p>
    <w:p w:rsidR="00BF47F2" w:rsidRPr="00CE4C4A" w:rsidRDefault="00BF47F2" w:rsidP="00CE4C4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4C4A" w:rsidRDefault="00CE4C4A" w:rsidP="00CE4C4A">
      <w:pPr>
        <w:spacing w:after="0" w:line="240" w:lineRule="auto"/>
        <w:rPr>
          <w:rFonts w:eastAsia="Times New Roman" w:cs="Arial"/>
          <w:sz w:val="24"/>
          <w:szCs w:val="24"/>
        </w:rPr>
      </w:pPr>
      <w:r w:rsidRPr="00CE4C4A">
        <w:rPr>
          <w:rFonts w:eastAsia="Times New Roman" w:cs="Arial"/>
          <w:sz w:val="24"/>
          <w:szCs w:val="24"/>
        </w:rPr>
        <w:t>###</w:t>
      </w:r>
    </w:p>
    <w:p w:rsidR="00BF47F2" w:rsidRPr="00CE4C4A" w:rsidRDefault="00BF47F2" w:rsidP="00CE4C4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4C4A" w:rsidRPr="00CE4C4A" w:rsidRDefault="00CE4C4A" w:rsidP="00CE4C4A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E4C4A">
        <w:rPr>
          <w:rFonts w:eastAsia="Times New Roman" w:cs="Arial"/>
          <w:b/>
          <w:sz w:val="24"/>
          <w:szCs w:val="24"/>
        </w:rPr>
        <w:t>About [YourLibraryName]</w:t>
      </w:r>
    </w:p>
    <w:p w:rsidR="00BF47F2" w:rsidRDefault="00BF47F2" w:rsidP="00CE4C4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4C4A" w:rsidRDefault="00CE4C4A" w:rsidP="00CE4C4A">
      <w:pPr>
        <w:spacing w:after="0" w:line="240" w:lineRule="auto"/>
        <w:rPr>
          <w:rFonts w:eastAsia="Times New Roman" w:cs="Arial"/>
          <w:sz w:val="24"/>
          <w:szCs w:val="24"/>
        </w:rPr>
      </w:pPr>
      <w:r w:rsidRPr="00CE4C4A">
        <w:rPr>
          <w:rFonts w:eastAsia="Times New Roman" w:cs="Arial"/>
          <w:sz w:val="24"/>
          <w:szCs w:val="24"/>
        </w:rPr>
        <w:t>[Add library, location, collection, contact information, hours]</w:t>
      </w:r>
    </w:p>
    <w:p w:rsidR="00BF47F2" w:rsidRPr="00CE4C4A" w:rsidRDefault="00BF47F2" w:rsidP="00CE4C4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4C4A" w:rsidRPr="00CE4C4A" w:rsidRDefault="00CE4C4A" w:rsidP="00CE4C4A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E4C4A">
        <w:rPr>
          <w:rFonts w:eastAsia="Times New Roman" w:cs="Arial"/>
          <w:b/>
          <w:sz w:val="24"/>
          <w:szCs w:val="24"/>
        </w:rPr>
        <w:t xml:space="preserve">For more information, please contact: </w:t>
      </w:r>
    </w:p>
    <w:p w:rsidR="00BF47F2" w:rsidRDefault="00BF47F2" w:rsidP="00CE4C4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4C4A" w:rsidRPr="00CE4C4A" w:rsidRDefault="00CE4C4A" w:rsidP="00CE4C4A">
      <w:pPr>
        <w:spacing w:after="0" w:line="240" w:lineRule="auto"/>
        <w:rPr>
          <w:rFonts w:eastAsia="Times New Roman" w:cs="Arial"/>
          <w:sz w:val="24"/>
          <w:szCs w:val="24"/>
        </w:rPr>
      </w:pPr>
      <w:r w:rsidRPr="00CE4C4A">
        <w:rPr>
          <w:rFonts w:eastAsia="Times New Roman" w:cs="Arial"/>
          <w:sz w:val="24"/>
          <w:szCs w:val="24"/>
        </w:rPr>
        <w:t>[Add the contact information (Name, Title, Phone number, Email address) for the person who will be handling any inquiries]</w:t>
      </w:r>
    </w:p>
    <w:p w:rsidR="00FC0607" w:rsidRPr="00CE4C4A" w:rsidRDefault="00F05CA0">
      <w:pPr>
        <w:rPr>
          <w:sz w:val="24"/>
          <w:szCs w:val="24"/>
        </w:rPr>
      </w:pPr>
    </w:p>
    <w:sectPr w:rsidR="00FC0607" w:rsidRPr="00CE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4A"/>
    <w:rsid w:val="00302AA7"/>
    <w:rsid w:val="00791EA1"/>
    <w:rsid w:val="00BF47F2"/>
    <w:rsid w:val="00CE4C4A"/>
    <w:rsid w:val="00F05CA0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31414-6E49-4128-9B59-89BC7619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Holdzkom</dc:creator>
  <cp:keywords/>
  <dc:description/>
  <cp:lastModifiedBy>Liz Holdzkom</cp:lastModifiedBy>
  <cp:revision>2</cp:revision>
  <dcterms:created xsi:type="dcterms:W3CDTF">2015-10-21T14:44:00Z</dcterms:created>
  <dcterms:modified xsi:type="dcterms:W3CDTF">2015-10-21T17:20:00Z</dcterms:modified>
</cp:coreProperties>
</file>