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B2" w:rsidRPr="00361A05" w:rsidRDefault="00CD6610" w:rsidP="00361A05">
      <w:pPr>
        <w:spacing w:after="0"/>
        <w:rPr>
          <w:rFonts w:ascii="Arial" w:hAnsi="Arial" w:cs="Arial"/>
          <w:b/>
          <w:u w:val="single"/>
        </w:rPr>
      </w:pPr>
      <w:r w:rsidRPr="00361A05">
        <w:rPr>
          <w:rFonts w:ascii="Arial" w:hAnsi="Arial" w:cs="Arial"/>
          <w:b/>
          <w:u w:val="single"/>
        </w:rPr>
        <w:t>Intellectual Property</w:t>
      </w:r>
    </w:p>
    <w:p w:rsidR="00CD6610" w:rsidRPr="00361A05" w:rsidRDefault="00CD6610" w:rsidP="00361A05">
      <w:pPr>
        <w:spacing w:after="0"/>
        <w:rPr>
          <w:rFonts w:ascii="Arial" w:hAnsi="Arial" w:cs="Arial"/>
          <w:color w:val="333333"/>
          <w:shd w:val="clear" w:color="auto" w:fill="FFFFFF"/>
        </w:rPr>
      </w:pPr>
      <w:r w:rsidRPr="00361A05">
        <w:rPr>
          <w:rFonts w:ascii="Arial" w:hAnsi="Arial" w:cs="Arial"/>
          <w:color w:val="333333"/>
          <w:shd w:val="clear" w:color="auto" w:fill="FFFFFF"/>
        </w:rPr>
        <w:t>Intellectual Property in the United States consists of patents, trademarks, and copyright. These can be valuable to entrepreneurs in a variety of ways such as helping develop and refine a product, providing protection for ideas, developing branding and marketing materials, and surveying competitors' activities.</w:t>
      </w:r>
    </w:p>
    <w:p w:rsidR="00361A05" w:rsidRDefault="00361A05" w:rsidP="00361A05">
      <w:pPr>
        <w:spacing w:after="0"/>
        <w:rPr>
          <w:rFonts w:ascii="Arial" w:hAnsi="Arial" w:cs="Arial"/>
          <w:color w:val="333333"/>
          <w:shd w:val="clear" w:color="auto" w:fill="FFFFFF"/>
        </w:rPr>
      </w:pPr>
    </w:p>
    <w:p w:rsidR="00081312" w:rsidRPr="00361A05" w:rsidRDefault="00361A05" w:rsidP="00361A05">
      <w:pPr>
        <w:spacing w:after="0"/>
        <w:rPr>
          <w:rFonts w:ascii="Arial" w:hAnsi="Arial" w:cs="Arial"/>
          <w:color w:val="333333"/>
          <w:shd w:val="clear" w:color="auto" w:fill="FFFFFF"/>
        </w:rPr>
      </w:pPr>
      <w:r w:rsidRPr="00361A05">
        <w:rPr>
          <w:rFonts w:ascii="Arial" w:hAnsi="Arial" w:cs="Arial"/>
          <w:b/>
          <w:color w:val="333333"/>
          <w:shd w:val="clear" w:color="auto" w:fill="FFFFFF"/>
        </w:rPr>
        <w:t>Spanish Language:</w:t>
      </w:r>
      <w:r>
        <w:rPr>
          <w:rFonts w:ascii="Arial" w:hAnsi="Arial" w:cs="Arial"/>
          <w:color w:val="333333"/>
          <w:shd w:val="clear" w:color="auto" w:fill="FFFFFF"/>
        </w:rPr>
        <w:t xml:space="preserve"> </w:t>
      </w:r>
      <w:hyperlink r:id="rId6" w:history="1">
        <w:proofErr w:type="spellStart"/>
        <w:r w:rsidR="003348B0" w:rsidRPr="00361A05">
          <w:rPr>
            <w:rStyle w:val="Hyperlink"/>
            <w:rFonts w:ascii="Arial" w:hAnsi="Arial" w:cs="Arial"/>
            <w:shd w:val="clear" w:color="auto" w:fill="FFFFFF"/>
          </w:rPr>
          <w:t>Conociendo</w:t>
        </w:r>
        <w:proofErr w:type="spellEnd"/>
        <w:r w:rsidR="003348B0" w:rsidRPr="00361A05">
          <w:rPr>
            <w:rStyle w:val="Hyperlink"/>
            <w:rFonts w:ascii="Arial" w:hAnsi="Arial" w:cs="Arial"/>
            <w:shd w:val="clear" w:color="auto" w:fill="FFFFFF"/>
          </w:rPr>
          <w:t xml:space="preserve"> </w:t>
        </w:r>
        <w:proofErr w:type="spellStart"/>
        <w:r w:rsidR="003348B0" w:rsidRPr="00361A05">
          <w:rPr>
            <w:rStyle w:val="Hyperlink"/>
            <w:rFonts w:ascii="Arial" w:hAnsi="Arial" w:cs="Arial"/>
            <w:shd w:val="clear" w:color="auto" w:fill="FFFFFF"/>
          </w:rPr>
          <w:t>Sobre</w:t>
        </w:r>
        <w:proofErr w:type="spellEnd"/>
        <w:r w:rsidR="003348B0" w:rsidRPr="00361A05">
          <w:rPr>
            <w:rStyle w:val="Hyperlink"/>
            <w:rFonts w:ascii="Arial" w:hAnsi="Arial" w:cs="Arial"/>
            <w:shd w:val="clear" w:color="auto" w:fill="FFFFFF"/>
          </w:rPr>
          <w:t xml:space="preserve"> </w:t>
        </w:r>
        <w:proofErr w:type="spellStart"/>
        <w:r w:rsidR="003348B0" w:rsidRPr="00361A05">
          <w:rPr>
            <w:rStyle w:val="Hyperlink"/>
            <w:rFonts w:ascii="Arial" w:hAnsi="Arial" w:cs="Arial"/>
            <w:shd w:val="clear" w:color="auto" w:fill="FFFFFF"/>
          </w:rPr>
          <w:t>Propiedad</w:t>
        </w:r>
        <w:proofErr w:type="spellEnd"/>
        <w:r w:rsidR="003348B0" w:rsidRPr="00361A05">
          <w:rPr>
            <w:rStyle w:val="Hyperlink"/>
            <w:rFonts w:ascii="Arial" w:hAnsi="Arial" w:cs="Arial"/>
            <w:shd w:val="clear" w:color="auto" w:fill="FFFFFF"/>
          </w:rPr>
          <w:t xml:space="preserve"> Intellectual</w:t>
        </w:r>
      </w:hyperlink>
      <w:r w:rsidR="003348B0" w:rsidRPr="00361A05">
        <w:rPr>
          <w:rFonts w:ascii="Arial" w:hAnsi="Arial" w:cs="Arial"/>
          <w:color w:val="333333"/>
          <w:shd w:val="clear" w:color="auto" w:fill="FFFFFF"/>
        </w:rPr>
        <w:t xml:space="preserve"> </w:t>
      </w:r>
      <w:r w:rsidR="00081312" w:rsidRPr="00361A05">
        <w:rPr>
          <w:rFonts w:ascii="Arial" w:hAnsi="Arial" w:cs="Arial"/>
          <w:color w:val="333333"/>
          <w:shd w:val="clear" w:color="auto" w:fill="FFFFFF"/>
        </w:rPr>
        <w:t xml:space="preserve"> - </w:t>
      </w:r>
      <w:r w:rsidR="00081312" w:rsidRPr="00361A05">
        <w:rPr>
          <w:rFonts w:ascii="Arial" w:hAnsi="Arial" w:cs="Arial"/>
          <w:color w:val="212121"/>
        </w:rPr>
        <w:t>Universidad de Puerto Rico</w:t>
      </w:r>
      <w:r w:rsidR="00081312" w:rsidRPr="00361A05">
        <w:rPr>
          <w:rFonts w:ascii="Arial" w:hAnsi="Arial" w:cs="Arial"/>
          <w:color w:val="333333"/>
          <w:shd w:val="clear" w:color="auto" w:fill="FFFFFF"/>
        </w:rPr>
        <w:t xml:space="preserve">, </w:t>
      </w:r>
      <w:proofErr w:type="spellStart"/>
      <w:r w:rsidR="00081312" w:rsidRPr="00361A05">
        <w:rPr>
          <w:rFonts w:ascii="Arial" w:hAnsi="Arial" w:cs="Arial"/>
          <w:color w:val="333333"/>
          <w:shd w:val="clear" w:color="auto" w:fill="FFFFFF"/>
        </w:rPr>
        <w:t>Mayagüez</w:t>
      </w:r>
      <w:proofErr w:type="spellEnd"/>
      <w:r w:rsidR="003348B0" w:rsidRPr="00361A05">
        <w:rPr>
          <w:rFonts w:ascii="Arial" w:hAnsi="Arial" w:cs="Arial"/>
          <w:color w:val="333333"/>
          <w:shd w:val="clear" w:color="auto" w:fill="FFFFFF"/>
        </w:rPr>
        <w:t xml:space="preserve"> (</w:t>
      </w:r>
      <w:r w:rsidR="003348B0" w:rsidRPr="00361A05">
        <w:rPr>
          <w:rFonts w:ascii="Arial" w:hAnsi="Arial" w:cs="Arial"/>
          <w:color w:val="333333"/>
          <w:shd w:val="clear" w:color="auto" w:fill="FFFFFF"/>
        </w:rPr>
        <w:t>Spanish Language Resources</w:t>
      </w:r>
      <w:r w:rsidR="003348B0" w:rsidRPr="00361A05">
        <w:rPr>
          <w:rFonts w:ascii="Arial" w:hAnsi="Arial" w:cs="Arial"/>
          <w:color w:val="333333"/>
          <w:shd w:val="clear" w:color="auto" w:fill="FFFFFF"/>
        </w:rPr>
        <w:t>)</w:t>
      </w:r>
    </w:p>
    <w:p w:rsidR="00361A05" w:rsidRDefault="00361A05" w:rsidP="00361A05">
      <w:pPr>
        <w:spacing w:after="0"/>
        <w:rPr>
          <w:rFonts w:ascii="Arial" w:hAnsi="Arial" w:cs="Arial"/>
          <w:b/>
          <w:color w:val="333333"/>
          <w:u w:val="single"/>
          <w:shd w:val="clear" w:color="auto" w:fill="FFFFFF"/>
        </w:rPr>
      </w:pPr>
    </w:p>
    <w:p w:rsidR="00CD6610" w:rsidRPr="00361A05" w:rsidRDefault="00CD6610" w:rsidP="00361A05">
      <w:pPr>
        <w:spacing w:after="0"/>
        <w:rPr>
          <w:rFonts w:ascii="Arial" w:hAnsi="Arial" w:cs="Arial"/>
          <w:b/>
          <w:color w:val="333333"/>
          <w:u w:val="single"/>
          <w:shd w:val="clear" w:color="auto" w:fill="FFFFFF"/>
        </w:rPr>
      </w:pPr>
      <w:r w:rsidRPr="00361A05">
        <w:rPr>
          <w:rFonts w:ascii="Arial" w:hAnsi="Arial" w:cs="Arial"/>
          <w:b/>
          <w:color w:val="333333"/>
          <w:u w:val="single"/>
          <w:shd w:val="clear" w:color="auto" w:fill="FFFFFF"/>
        </w:rPr>
        <w:t>Patents</w:t>
      </w:r>
    </w:p>
    <w:p w:rsidR="00361A05" w:rsidRDefault="00CD6610" w:rsidP="00361A05">
      <w:pPr>
        <w:shd w:val="clear" w:color="auto" w:fill="FFFFFF"/>
        <w:spacing w:after="0" w:line="240" w:lineRule="auto"/>
        <w:rPr>
          <w:rFonts w:ascii="Arial" w:eastAsia="Times New Roman" w:hAnsi="Arial" w:cs="Arial"/>
          <w:color w:val="333333"/>
        </w:rPr>
      </w:pPr>
      <w:r w:rsidRPr="00CD6610">
        <w:rPr>
          <w:rFonts w:ascii="Arial" w:eastAsia="Times New Roman" w:hAnsi="Arial" w:cs="Arial"/>
          <w:color w:val="333333"/>
        </w:rPr>
        <w:t>Patents provide intellectual property protection for 20 years for inventions that are unique, useful, and non-obvious. In return for property rights, the inventor must provide detailed information about the invention in order "to promote the progress of science and useful arts" (</w:t>
      </w:r>
      <w:hyperlink r:id="rId7" w:anchor="a1_sec8" w:history="1">
        <w:r w:rsidRPr="00CD6610">
          <w:rPr>
            <w:rFonts w:ascii="Arial" w:eastAsia="Times New Roman" w:hAnsi="Arial" w:cs="Arial"/>
            <w:color w:val="3D77C7"/>
          </w:rPr>
          <w:t xml:space="preserve">U.S. Const. art. </w:t>
        </w:r>
        <w:proofErr w:type="gramStart"/>
        <w:r w:rsidRPr="00CD6610">
          <w:rPr>
            <w:rFonts w:ascii="Arial" w:eastAsia="Times New Roman" w:hAnsi="Arial" w:cs="Arial"/>
            <w:color w:val="3D77C7"/>
          </w:rPr>
          <w:t>I, sec. 8</w:t>
        </w:r>
      </w:hyperlink>
      <w:r w:rsidRPr="00CD6610">
        <w:rPr>
          <w:rFonts w:ascii="Arial" w:eastAsia="Times New Roman" w:hAnsi="Arial" w:cs="Arial"/>
          <w:color w:val="333333"/>
        </w:rPr>
        <w:t>).</w:t>
      </w:r>
      <w:proofErr w:type="gramEnd"/>
    </w:p>
    <w:p w:rsidR="001F4FF2" w:rsidRPr="00B23085" w:rsidRDefault="001F4FF2" w:rsidP="001F4FF2">
      <w:pPr>
        <w:shd w:val="clear" w:color="auto" w:fill="FFFFFF"/>
        <w:spacing w:after="0" w:line="240" w:lineRule="auto"/>
        <w:rPr>
          <w:rFonts w:ascii="Arial" w:eastAsia="Times New Roman" w:hAnsi="Arial" w:cs="Arial"/>
          <w:color w:val="333333"/>
        </w:rPr>
      </w:pPr>
    </w:p>
    <w:p w:rsidR="001F4FF2" w:rsidRPr="001F4FF2" w:rsidRDefault="001F4FF2" w:rsidP="001F4FF2">
      <w:pPr>
        <w:pStyle w:val="ListParagraph"/>
        <w:numPr>
          <w:ilvl w:val="0"/>
          <w:numId w:val="11"/>
        </w:numPr>
        <w:shd w:val="clear" w:color="auto" w:fill="FFFFFF"/>
        <w:spacing w:after="0" w:line="240" w:lineRule="auto"/>
        <w:rPr>
          <w:rFonts w:ascii="Arial" w:hAnsi="Arial" w:cs="Arial"/>
          <w:color w:val="0D0D0D"/>
          <w:shd w:val="clear" w:color="auto" w:fill="F9F9F9"/>
        </w:rPr>
      </w:pPr>
      <w:hyperlink r:id="rId8" w:history="1">
        <w:r w:rsidRPr="001F4FF2">
          <w:rPr>
            <w:rStyle w:val="Hyperlink"/>
            <w:rFonts w:ascii="Arial" w:eastAsia="Times New Roman" w:hAnsi="Arial" w:cs="Arial"/>
          </w:rPr>
          <w:t>USPTO Introduction to Patent Protection</w:t>
        </w:r>
      </w:hyperlink>
      <w:r w:rsidRPr="001F4FF2">
        <w:rPr>
          <w:rFonts w:ascii="Arial" w:eastAsia="Times New Roman" w:hAnsi="Arial" w:cs="Arial"/>
          <w:color w:val="333333"/>
        </w:rPr>
        <w:t xml:space="preserve"> </w:t>
      </w:r>
      <w:r w:rsidRPr="001F4FF2">
        <w:rPr>
          <w:rFonts w:ascii="Arial" w:eastAsia="Times New Roman" w:hAnsi="Arial" w:cs="Arial"/>
          <w:color w:val="333333"/>
        </w:rPr>
        <w:t>(</w:t>
      </w:r>
      <w:r w:rsidRPr="001F4FF2">
        <w:rPr>
          <w:rFonts w:ascii="Arial" w:eastAsia="Times New Roman" w:hAnsi="Arial" w:cs="Arial"/>
          <w:color w:val="333333"/>
        </w:rPr>
        <w:t>video</w:t>
      </w:r>
      <w:r w:rsidRPr="001F4FF2">
        <w:rPr>
          <w:rFonts w:ascii="Arial" w:eastAsia="Times New Roman" w:hAnsi="Arial" w:cs="Arial"/>
          <w:color w:val="333333"/>
        </w:rPr>
        <w:t>)</w:t>
      </w:r>
      <w:r w:rsidRPr="001F4FF2">
        <w:rPr>
          <w:rFonts w:ascii="Arial" w:eastAsia="Times New Roman" w:hAnsi="Arial" w:cs="Arial"/>
          <w:color w:val="333333"/>
        </w:rPr>
        <w:t xml:space="preserve">. </w:t>
      </w:r>
      <w:r w:rsidRPr="001F4FF2">
        <w:rPr>
          <w:rFonts w:ascii="Arial" w:hAnsi="Arial" w:cs="Arial"/>
          <w:color w:val="0D0D0D"/>
          <w:shd w:val="clear" w:color="auto" w:fill="F9F9F9"/>
        </w:rPr>
        <w:t xml:space="preserve">An introduction to what a patent is, what a patent protects, and how a patent is obtained in the United States. </w:t>
      </w:r>
    </w:p>
    <w:p w:rsidR="001F4FF2" w:rsidRPr="001F4FF2" w:rsidRDefault="001F4FF2" w:rsidP="001F4FF2">
      <w:pPr>
        <w:pStyle w:val="ListParagraph"/>
        <w:numPr>
          <w:ilvl w:val="0"/>
          <w:numId w:val="11"/>
        </w:numPr>
        <w:shd w:val="clear" w:color="auto" w:fill="FFFFFF"/>
        <w:spacing w:after="0" w:line="240" w:lineRule="auto"/>
        <w:rPr>
          <w:rFonts w:ascii="Arial" w:eastAsia="Times New Roman" w:hAnsi="Arial" w:cs="Arial"/>
          <w:color w:val="333333"/>
        </w:rPr>
      </w:pPr>
      <w:hyperlink r:id="rId9" w:tgtFrame="_blank" w:history="1">
        <w:r w:rsidRPr="001F4FF2">
          <w:rPr>
            <w:rFonts w:ascii="Arial" w:eastAsia="Times New Roman" w:hAnsi="Arial" w:cs="Arial"/>
            <w:color w:val="3D77C7"/>
          </w:rPr>
          <w:t>United States Patent and Trademark Office Patent Full-Text Databases</w:t>
        </w:r>
      </w:hyperlink>
    </w:p>
    <w:p w:rsidR="001F4FF2" w:rsidRPr="001F4FF2" w:rsidRDefault="001F4FF2" w:rsidP="001F4FF2">
      <w:pPr>
        <w:pStyle w:val="ListParagraph"/>
        <w:numPr>
          <w:ilvl w:val="0"/>
          <w:numId w:val="11"/>
        </w:numPr>
        <w:shd w:val="clear" w:color="auto" w:fill="FFFFFF"/>
        <w:spacing w:after="0" w:line="240" w:lineRule="auto"/>
        <w:rPr>
          <w:rFonts w:ascii="Arial" w:eastAsia="Times New Roman" w:hAnsi="Arial" w:cs="Arial"/>
          <w:color w:val="333333"/>
        </w:rPr>
      </w:pPr>
      <w:r w:rsidRPr="001F4FF2">
        <w:rPr>
          <w:rFonts w:ascii="Arial" w:eastAsia="Times New Roman" w:hAnsi="Arial" w:cs="Arial"/>
          <w:color w:val="333333"/>
        </w:rPr>
        <w:t>Full text searchable from 1976-Present. Requires installation of TIFF viewer plug-in in order to view images.</w:t>
      </w:r>
    </w:p>
    <w:p w:rsidR="00CD6610" w:rsidRPr="001F4FF2" w:rsidRDefault="00CD6610" w:rsidP="001F4FF2">
      <w:pPr>
        <w:pStyle w:val="ListParagraph"/>
        <w:numPr>
          <w:ilvl w:val="0"/>
          <w:numId w:val="11"/>
        </w:numPr>
        <w:shd w:val="clear" w:color="auto" w:fill="FFFFFF"/>
        <w:spacing w:after="0" w:line="240" w:lineRule="auto"/>
        <w:rPr>
          <w:rFonts w:ascii="Arial" w:eastAsia="Times New Roman" w:hAnsi="Arial" w:cs="Arial"/>
          <w:color w:val="333333"/>
        </w:rPr>
      </w:pPr>
      <w:hyperlink r:id="rId10" w:tgtFrame="_blank" w:history="1">
        <w:r w:rsidRPr="001F4FF2">
          <w:rPr>
            <w:rFonts w:ascii="Arial" w:eastAsia="Times New Roman" w:hAnsi="Arial" w:cs="Arial"/>
            <w:color w:val="3D77C7"/>
          </w:rPr>
          <w:t xml:space="preserve">Free Patents </w:t>
        </w:r>
        <w:proofErr w:type="spellStart"/>
        <w:r w:rsidRPr="001F4FF2">
          <w:rPr>
            <w:rFonts w:ascii="Arial" w:eastAsia="Times New Roman" w:hAnsi="Arial" w:cs="Arial"/>
            <w:color w:val="3D77C7"/>
          </w:rPr>
          <w:t>Online</w:t>
        </w:r>
      </w:hyperlink>
      <w:r w:rsidR="001F4FF2" w:rsidRPr="001F4FF2">
        <w:rPr>
          <w:rFonts w:ascii="Arial" w:eastAsia="Times New Roman" w:hAnsi="Arial" w:cs="Arial"/>
          <w:color w:val="333333"/>
        </w:rPr>
        <w:t>.</w:t>
      </w:r>
      <w:r w:rsidRPr="001F4FF2">
        <w:rPr>
          <w:rFonts w:ascii="Arial" w:eastAsia="Times New Roman" w:hAnsi="Arial" w:cs="Arial"/>
          <w:color w:val="333333"/>
        </w:rPr>
        <w:t>Easy</w:t>
      </w:r>
      <w:proofErr w:type="spellEnd"/>
      <w:r w:rsidRPr="001F4FF2">
        <w:rPr>
          <w:rFonts w:ascii="Arial" w:eastAsia="Times New Roman" w:hAnsi="Arial" w:cs="Arial"/>
          <w:color w:val="333333"/>
        </w:rPr>
        <w:t xml:space="preserve"> to navigate and search. Provides linked categories to help explore patents in a particular area.</w:t>
      </w:r>
    </w:p>
    <w:p w:rsidR="00CD6610" w:rsidRPr="001F4FF2" w:rsidRDefault="00CD6610" w:rsidP="001F4FF2">
      <w:pPr>
        <w:pStyle w:val="ListParagraph"/>
        <w:numPr>
          <w:ilvl w:val="0"/>
          <w:numId w:val="11"/>
        </w:numPr>
        <w:shd w:val="clear" w:color="auto" w:fill="FFFFFF"/>
        <w:spacing w:after="0" w:line="240" w:lineRule="auto"/>
        <w:rPr>
          <w:rFonts w:ascii="Arial" w:eastAsia="Times New Roman" w:hAnsi="Arial" w:cs="Arial"/>
          <w:color w:val="333333"/>
        </w:rPr>
      </w:pPr>
      <w:hyperlink r:id="rId11" w:tgtFrame="_blank" w:history="1">
        <w:r w:rsidRPr="001F4FF2">
          <w:rPr>
            <w:rFonts w:ascii="Arial" w:eastAsia="Times New Roman" w:hAnsi="Arial" w:cs="Arial"/>
            <w:color w:val="3D77C7"/>
          </w:rPr>
          <w:t xml:space="preserve">Google </w:t>
        </w:r>
        <w:proofErr w:type="spellStart"/>
        <w:r w:rsidRPr="001F4FF2">
          <w:rPr>
            <w:rFonts w:ascii="Arial" w:eastAsia="Times New Roman" w:hAnsi="Arial" w:cs="Arial"/>
            <w:color w:val="3D77C7"/>
          </w:rPr>
          <w:t>Patents</w:t>
        </w:r>
      </w:hyperlink>
      <w:r w:rsidR="001F4FF2" w:rsidRPr="001F4FF2">
        <w:rPr>
          <w:rFonts w:ascii="Arial" w:eastAsia="Times New Roman" w:hAnsi="Arial" w:cs="Arial"/>
          <w:color w:val="333333"/>
        </w:rPr>
        <w:t>.</w:t>
      </w:r>
      <w:r w:rsidRPr="001F4FF2">
        <w:rPr>
          <w:rFonts w:ascii="Arial" w:eastAsia="Times New Roman" w:hAnsi="Arial" w:cs="Arial"/>
          <w:color w:val="333333"/>
        </w:rPr>
        <w:t>Full</w:t>
      </w:r>
      <w:proofErr w:type="spellEnd"/>
      <w:r w:rsidRPr="001F4FF2">
        <w:rPr>
          <w:rFonts w:ascii="Arial" w:eastAsia="Times New Roman" w:hAnsi="Arial" w:cs="Arial"/>
          <w:color w:val="333333"/>
        </w:rPr>
        <w:t xml:space="preserve"> text searchable international patents.</w:t>
      </w:r>
    </w:p>
    <w:p w:rsidR="00B83BC7" w:rsidRPr="001F4FF2" w:rsidRDefault="00B83BC7" w:rsidP="001F4FF2">
      <w:pPr>
        <w:pStyle w:val="ListParagraph"/>
        <w:numPr>
          <w:ilvl w:val="0"/>
          <w:numId w:val="11"/>
        </w:numPr>
        <w:spacing w:after="0" w:line="240" w:lineRule="auto"/>
        <w:rPr>
          <w:rFonts w:ascii="Arial" w:eastAsia="Times New Roman" w:hAnsi="Arial" w:cs="Arial"/>
          <w:color w:val="333333"/>
        </w:rPr>
      </w:pPr>
      <w:hyperlink r:id="rId12" w:tgtFrame="_blank" w:history="1">
        <w:proofErr w:type="spellStart"/>
        <w:r w:rsidRPr="001F4FF2">
          <w:rPr>
            <w:rFonts w:ascii="Arial" w:eastAsia="Times New Roman" w:hAnsi="Arial" w:cs="Arial"/>
            <w:color w:val="337AB7"/>
          </w:rPr>
          <w:t>Patentscope</w:t>
        </w:r>
      </w:hyperlink>
      <w:r w:rsidR="001F4FF2" w:rsidRPr="001F4FF2">
        <w:rPr>
          <w:rFonts w:ascii="Arial" w:eastAsia="Times New Roman" w:hAnsi="Arial" w:cs="Arial"/>
          <w:color w:val="333333"/>
          <w:shd w:val="clear" w:color="auto" w:fill="FFFFFF"/>
        </w:rPr>
        <w:t>.</w:t>
      </w:r>
      <w:r w:rsidRPr="001F4FF2">
        <w:rPr>
          <w:rFonts w:ascii="Arial" w:eastAsia="Times New Roman" w:hAnsi="Arial" w:cs="Arial"/>
          <w:color w:val="333333"/>
        </w:rPr>
        <w:t>Search</w:t>
      </w:r>
      <w:proofErr w:type="spellEnd"/>
      <w:r w:rsidRPr="001F4FF2">
        <w:rPr>
          <w:rFonts w:ascii="Arial" w:eastAsia="Times New Roman" w:hAnsi="Arial" w:cs="Arial"/>
          <w:color w:val="333333"/>
        </w:rPr>
        <w:t xml:space="preserve"> international and national patent applications from several countries. Maintained by the World Intellectual Property Organization.</w:t>
      </w:r>
    </w:p>
    <w:p w:rsidR="00B83BC7" w:rsidRPr="001F4FF2" w:rsidRDefault="00B83BC7" w:rsidP="001F4FF2">
      <w:pPr>
        <w:pStyle w:val="ListParagraph"/>
        <w:numPr>
          <w:ilvl w:val="0"/>
          <w:numId w:val="11"/>
        </w:numPr>
        <w:spacing w:after="0" w:line="240" w:lineRule="auto"/>
        <w:rPr>
          <w:rFonts w:ascii="Arial" w:eastAsia="Times New Roman" w:hAnsi="Arial" w:cs="Arial"/>
          <w:color w:val="333333"/>
        </w:rPr>
      </w:pPr>
      <w:hyperlink r:id="rId13" w:tgtFrame="_blank" w:history="1">
        <w:r w:rsidRPr="001F4FF2">
          <w:rPr>
            <w:rFonts w:ascii="Arial" w:eastAsia="Times New Roman" w:hAnsi="Arial" w:cs="Arial"/>
            <w:color w:val="337AB7"/>
          </w:rPr>
          <w:t xml:space="preserve">Cornell's Legal Information Institute: Patent </w:t>
        </w:r>
        <w:proofErr w:type="spellStart"/>
        <w:r w:rsidRPr="001F4FF2">
          <w:rPr>
            <w:rFonts w:ascii="Arial" w:eastAsia="Times New Roman" w:hAnsi="Arial" w:cs="Arial"/>
            <w:color w:val="337AB7"/>
          </w:rPr>
          <w:t>Overview</w:t>
        </w:r>
      </w:hyperlink>
      <w:r w:rsidR="001F4FF2" w:rsidRPr="001F4FF2">
        <w:rPr>
          <w:rFonts w:ascii="Arial" w:eastAsia="Times New Roman" w:hAnsi="Arial" w:cs="Arial"/>
          <w:color w:val="333333"/>
          <w:shd w:val="clear" w:color="auto" w:fill="FFFFFF"/>
        </w:rPr>
        <w:t>.</w:t>
      </w:r>
      <w:r w:rsidRPr="001F4FF2">
        <w:rPr>
          <w:rFonts w:ascii="Arial" w:eastAsia="Times New Roman" w:hAnsi="Arial" w:cs="Arial"/>
          <w:color w:val="333333"/>
        </w:rPr>
        <w:t>Summary</w:t>
      </w:r>
      <w:proofErr w:type="spellEnd"/>
      <w:r w:rsidRPr="001F4FF2">
        <w:rPr>
          <w:rFonts w:ascii="Arial" w:eastAsia="Times New Roman" w:hAnsi="Arial" w:cs="Arial"/>
          <w:color w:val="333333"/>
        </w:rPr>
        <w:t xml:space="preserve"> of the legal concepts with links to basic resources.</w:t>
      </w:r>
    </w:p>
    <w:p w:rsidR="00286E3D" w:rsidRDefault="00286E3D" w:rsidP="00361A05">
      <w:pPr>
        <w:shd w:val="clear" w:color="auto" w:fill="FFFFFF"/>
        <w:spacing w:after="0" w:line="240" w:lineRule="auto"/>
        <w:rPr>
          <w:rFonts w:ascii="Arial" w:eastAsia="Times New Roman" w:hAnsi="Arial" w:cs="Arial"/>
          <w:color w:val="333333"/>
        </w:rPr>
      </w:pPr>
    </w:p>
    <w:p w:rsidR="00A36FAE" w:rsidRDefault="00A36FAE" w:rsidP="001F4FF2">
      <w:pPr>
        <w:shd w:val="clear" w:color="auto" w:fill="FFFFFF"/>
        <w:spacing w:after="0" w:line="240" w:lineRule="auto"/>
        <w:rPr>
          <w:rFonts w:ascii="Arial" w:eastAsia="Times New Roman" w:hAnsi="Arial" w:cs="Arial"/>
          <w:b/>
          <w:color w:val="333333"/>
          <w:u w:val="single"/>
        </w:rPr>
      </w:pPr>
      <w:r w:rsidRPr="00A36FAE">
        <w:rPr>
          <w:rFonts w:ascii="Arial" w:eastAsia="Times New Roman" w:hAnsi="Arial" w:cs="Arial"/>
          <w:b/>
          <w:color w:val="333333"/>
          <w:u w:val="single"/>
        </w:rPr>
        <w:t>Free Patent Help</w:t>
      </w:r>
    </w:p>
    <w:p w:rsidR="00A36FAE" w:rsidRPr="00A36FAE" w:rsidRDefault="00A36FAE" w:rsidP="00361A05">
      <w:pPr>
        <w:shd w:val="clear" w:color="auto" w:fill="FFFFFF"/>
        <w:spacing w:after="0" w:line="240" w:lineRule="auto"/>
        <w:rPr>
          <w:rFonts w:ascii="Arial" w:eastAsia="Times New Roman" w:hAnsi="Arial" w:cs="Arial"/>
          <w:b/>
          <w:color w:val="333333"/>
          <w:u w:val="single"/>
        </w:rPr>
      </w:pPr>
    </w:p>
    <w:p w:rsidR="00B23085" w:rsidRPr="001F4FF2" w:rsidRDefault="00A36FAE" w:rsidP="001F4FF2">
      <w:pPr>
        <w:pStyle w:val="ListParagraph"/>
        <w:numPr>
          <w:ilvl w:val="0"/>
          <w:numId w:val="12"/>
        </w:numPr>
        <w:shd w:val="clear" w:color="auto" w:fill="FFFFFF"/>
        <w:spacing w:after="0" w:line="240" w:lineRule="auto"/>
        <w:rPr>
          <w:rFonts w:ascii="Arial" w:eastAsia="Times New Roman" w:hAnsi="Arial" w:cs="Arial"/>
          <w:color w:val="333333"/>
        </w:rPr>
      </w:pPr>
      <w:hyperlink r:id="rId14" w:history="1">
        <w:r w:rsidRPr="001F4FF2">
          <w:rPr>
            <w:rStyle w:val="Hyperlink"/>
            <w:rFonts w:ascii="Arial" w:eastAsia="Times New Roman" w:hAnsi="Arial" w:cs="Arial"/>
          </w:rPr>
          <w:t>USPTO Pro Bono Website</w:t>
        </w:r>
      </w:hyperlink>
      <w:r w:rsidRPr="001F4FF2">
        <w:rPr>
          <w:rFonts w:ascii="Arial" w:eastAsia="Times New Roman" w:hAnsi="Arial" w:cs="Arial"/>
          <w:color w:val="333333"/>
        </w:rPr>
        <w:t>: F</w:t>
      </w:r>
      <w:r w:rsidR="00B23085" w:rsidRPr="001F4FF2">
        <w:rPr>
          <w:rFonts w:ascii="Arial" w:eastAsia="Times New Roman" w:hAnsi="Arial" w:cs="Arial"/>
          <w:color w:val="333333"/>
        </w:rPr>
        <w:t>ind free legal help</w:t>
      </w:r>
      <w:r w:rsidRPr="001F4FF2">
        <w:rPr>
          <w:rFonts w:ascii="Arial" w:eastAsia="Times New Roman" w:hAnsi="Arial" w:cs="Arial"/>
          <w:color w:val="333333"/>
        </w:rPr>
        <w:t xml:space="preserve">. </w:t>
      </w:r>
    </w:p>
    <w:p w:rsidR="00076F61" w:rsidRPr="001F4FF2" w:rsidRDefault="00076F61" w:rsidP="001F4FF2">
      <w:pPr>
        <w:pStyle w:val="NormalWeb"/>
        <w:numPr>
          <w:ilvl w:val="0"/>
          <w:numId w:val="12"/>
        </w:numPr>
        <w:shd w:val="clear" w:color="auto" w:fill="FFFFFF"/>
        <w:spacing w:before="0" w:beforeAutospacing="0" w:after="0" w:afterAutospacing="0" w:line="346" w:lineRule="atLeast"/>
        <w:rPr>
          <w:rFonts w:ascii="Arial" w:hAnsi="Arial" w:cs="Arial"/>
          <w:color w:val="333333"/>
          <w:sz w:val="22"/>
          <w:szCs w:val="22"/>
        </w:rPr>
      </w:pPr>
      <w:hyperlink r:id="rId15" w:history="1">
        <w:proofErr w:type="spellStart"/>
        <w:r w:rsidRPr="001F4FF2">
          <w:rPr>
            <w:rStyle w:val="Hyperlink"/>
            <w:rFonts w:ascii="Arial" w:hAnsi="Arial" w:cs="Arial"/>
            <w:sz w:val="22"/>
            <w:szCs w:val="22"/>
          </w:rPr>
          <w:t>Mi</w:t>
        </w:r>
        <w:proofErr w:type="spellEnd"/>
        <w:r w:rsidRPr="001F4FF2">
          <w:rPr>
            <w:rStyle w:val="Hyperlink"/>
            <w:rFonts w:ascii="Arial" w:hAnsi="Arial" w:cs="Arial"/>
            <w:sz w:val="22"/>
            <w:szCs w:val="22"/>
          </w:rPr>
          <w:t xml:space="preserve"> Casa</w:t>
        </w:r>
      </w:hyperlink>
      <w:r w:rsidRPr="001F4FF2">
        <w:rPr>
          <w:rFonts w:ascii="Arial" w:hAnsi="Arial" w:cs="Arial"/>
          <w:color w:val="333333"/>
          <w:sz w:val="22"/>
          <w:szCs w:val="22"/>
        </w:rPr>
        <w:t xml:space="preserve">  </w:t>
      </w:r>
      <w:r w:rsidRPr="001F4FF2">
        <w:rPr>
          <w:rFonts w:ascii="Arial" w:hAnsi="Arial" w:cs="Arial"/>
          <w:color w:val="333333"/>
          <w:sz w:val="22"/>
          <w:szCs w:val="22"/>
        </w:rPr>
        <w:t xml:space="preserve">The </w:t>
      </w:r>
      <w:proofErr w:type="spellStart"/>
      <w:r w:rsidRPr="001F4FF2">
        <w:rPr>
          <w:rFonts w:ascii="Arial" w:hAnsi="Arial" w:cs="Arial"/>
          <w:color w:val="333333"/>
          <w:sz w:val="22"/>
          <w:szCs w:val="22"/>
        </w:rPr>
        <w:t>ProBoPat</w:t>
      </w:r>
      <w:proofErr w:type="spellEnd"/>
      <w:r w:rsidRPr="001F4FF2">
        <w:rPr>
          <w:rFonts w:ascii="Arial" w:hAnsi="Arial" w:cs="Arial"/>
          <w:color w:val="333333"/>
          <w:sz w:val="22"/>
          <w:szCs w:val="22"/>
        </w:rPr>
        <w:t xml:space="preserve"> program connects low-income inventors with patent practitioners for patent preparation and prosecution legal services on a pro bono (free) basis as well as provides access to business consulting and training for bringing new ideas to market.</w:t>
      </w:r>
      <w:r w:rsidR="001F4FF2">
        <w:rPr>
          <w:rFonts w:ascii="Arial" w:hAnsi="Arial" w:cs="Arial"/>
          <w:color w:val="333333"/>
          <w:sz w:val="22"/>
          <w:szCs w:val="22"/>
        </w:rPr>
        <w:t xml:space="preserve"> </w:t>
      </w:r>
      <w:r w:rsidRPr="001F4FF2">
        <w:rPr>
          <w:rFonts w:ascii="Arial" w:hAnsi="Arial" w:cs="Arial"/>
          <w:color w:val="333333"/>
          <w:sz w:val="22"/>
          <w:szCs w:val="22"/>
        </w:rPr>
        <w:t xml:space="preserve">Eligible applicants are residents of Colorado, Montana, New Mexico, Utah, or Wyoming who have an annual income of three times the federal poverty guidelines or less and who, in </w:t>
      </w:r>
      <w:proofErr w:type="spellStart"/>
      <w:r w:rsidRPr="001F4FF2">
        <w:rPr>
          <w:rFonts w:ascii="Arial" w:hAnsi="Arial" w:cs="Arial"/>
          <w:color w:val="333333"/>
          <w:sz w:val="22"/>
          <w:szCs w:val="22"/>
        </w:rPr>
        <w:t>ProBoPat’s</w:t>
      </w:r>
      <w:proofErr w:type="spellEnd"/>
      <w:r w:rsidRPr="001F4FF2">
        <w:rPr>
          <w:rFonts w:ascii="Arial" w:hAnsi="Arial" w:cs="Arial"/>
          <w:color w:val="333333"/>
          <w:sz w:val="22"/>
          <w:szCs w:val="22"/>
        </w:rPr>
        <w:t xml:space="preserve"> sole discretion, would benefit from the program.</w:t>
      </w:r>
    </w:p>
    <w:p w:rsidR="00A36FAE" w:rsidRPr="001F4FF2" w:rsidRDefault="00A36FAE" w:rsidP="001F4FF2">
      <w:pPr>
        <w:pStyle w:val="ListParagraph"/>
        <w:numPr>
          <w:ilvl w:val="0"/>
          <w:numId w:val="12"/>
        </w:numPr>
        <w:shd w:val="clear" w:color="auto" w:fill="FFFFFF"/>
        <w:spacing w:after="0" w:line="240" w:lineRule="auto"/>
        <w:outlineLvl w:val="1"/>
        <w:rPr>
          <w:rFonts w:ascii="Arial" w:eastAsia="Times New Roman" w:hAnsi="Arial" w:cs="Arial"/>
          <w:bCs/>
          <w:caps/>
          <w:color w:val="492F24"/>
        </w:rPr>
      </w:pPr>
      <w:hyperlink r:id="rId16" w:history="1">
        <w:r w:rsidRPr="001F4FF2">
          <w:rPr>
            <w:rStyle w:val="Hyperlink"/>
            <w:rFonts w:ascii="Arial" w:hAnsi="Arial" w:cs="Arial"/>
            <w:shd w:val="clear" w:color="auto" w:fill="FFFFFF"/>
          </w:rPr>
          <w:t>Wyoming Technology Transfer and Research Products Center</w:t>
        </w:r>
      </w:hyperlink>
      <w:r w:rsidRPr="001F4FF2">
        <w:rPr>
          <w:rFonts w:ascii="Arial" w:hAnsi="Arial" w:cs="Arial"/>
          <w:color w:val="492F24"/>
          <w:shd w:val="clear" w:color="auto" w:fill="FFFFFF"/>
        </w:rPr>
        <w:t>:</w:t>
      </w:r>
      <w:r w:rsidR="001F4FF2">
        <w:rPr>
          <w:rFonts w:ascii="Arial" w:hAnsi="Arial" w:cs="Arial"/>
          <w:color w:val="492F24"/>
          <w:shd w:val="clear" w:color="auto" w:fill="FFFFFF"/>
        </w:rPr>
        <w:t xml:space="preserve"> </w:t>
      </w:r>
      <w:r w:rsidRPr="001F4FF2">
        <w:rPr>
          <w:rFonts w:ascii="Arial" w:hAnsi="Arial" w:cs="Arial"/>
          <w:color w:val="492F24"/>
          <w:shd w:val="clear" w:color="auto" w:fill="FFFFFF"/>
        </w:rPr>
        <w:t>The Wyoming Technology Transfer and Research Products Center offers no-cost assistance to Wyoming inventors regarding patents, trademarks, copyright protection and commercialization. You can read more about our services for independent inventors here: </w:t>
      </w:r>
      <w:hyperlink r:id="rId17" w:tgtFrame="_blank" w:history="1">
        <w:r w:rsidRPr="001F4FF2">
          <w:rPr>
            <w:rFonts w:ascii="Arial" w:hAnsi="Arial" w:cs="Arial"/>
            <w:color w:val="0274D4"/>
            <w:shd w:val="clear" w:color="auto" w:fill="FFFFFF"/>
          </w:rPr>
          <w:t>Independent Inventor Brochure</w:t>
        </w:r>
      </w:hyperlink>
      <w:r w:rsidRPr="001F4FF2">
        <w:rPr>
          <w:rFonts w:ascii="Arial" w:hAnsi="Arial" w:cs="Arial"/>
          <w:color w:val="492F24"/>
          <w:shd w:val="clear" w:color="auto" w:fill="FFFFFF"/>
        </w:rPr>
        <w:t>.</w:t>
      </w:r>
    </w:p>
    <w:p w:rsidR="001F5279" w:rsidRPr="001F4FF2" w:rsidRDefault="001F5279" w:rsidP="00A36FAE">
      <w:pPr>
        <w:pStyle w:val="NormalWeb"/>
        <w:numPr>
          <w:ilvl w:val="0"/>
          <w:numId w:val="12"/>
        </w:numPr>
        <w:shd w:val="clear" w:color="auto" w:fill="FFFFFF"/>
        <w:spacing w:before="0" w:beforeAutospacing="0" w:after="0" w:afterAutospacing="0" w:line="346" w:lineRule="atLeast"/>
        <w:rPr>
          <w:rFonts w:ascii="Arial" w:hAnsi="Arial" w:cs="Arial"/>
          <w:color w:val="333333"/>
          <w:sz w:val="22"/>
          <w:szCs w:val="22"/>
        </w:rPr>
      </w:pPr>
      <w:hyperlink r:id="rId18" w:history="1">
        <w:r w:rsidRPr="001F4FF2">
          <w:rPr>
            <w:rStyle w:val="Hyperlink"/>
            <w:rFonts w:ascii="Arial" w:hAnsi="Arial" w:cs="Arial"/>
            <w:sz w:val="22"/>
            <w:szCs w:val="22"/>
          </w:rPr>
          <w:t>WSL Patent and Trademark Resource Center</w:t>
        </w:r>
      </w:hyperlink>
      <w:r w:rsidR="001F4FF2" w:rsidRPr="001F4FF2">
        <w:rPr>
          <w:rFonts w:ascii="Arial" w:hAnsi="Arial" w:cs="Arial"/>
          <w:color w:val="333333"/>
          <w:sz w:val="22"/>
          <w:szCs w:val="22"/>
        </w:rPr>
        <w:t xml:space="preserve">. </w:t>
      </w:r>
      <w:r w:rsidRPr="001F4FF2">
        <w:rPr>
          <w:rFonts w:ascii="Arial" w:hAnsi="Arial" w:cs="Arial"/>
          <w:color w:val="333333"/>
        </w:rPr>
        <w:t xml:space="preserve">Patent and Trademark Resource Centers (PTRC) are designated state, academic, and public libraries dedicated to </w:t>
      </w:r>
      <w:r w:rsidRPr="001F4FF2">
        <w:rPr>
          <w:rFonts w:ascii="Arial" w:hAnsi="Arial" w:cs="Arial"/>
          <w:color w:val="333333"/>
        </w:rPr>
        <w:lastRenderedPageBreak/>
        <w:t>disseminating patent and trademark information and support the intellectual property needs of the public.</w:t>
      </w:r>
    </w:p>
    <w:p w:rsidR="001F5279" w:rsidRPr="00361A05" w:rsidRDefault="001F5279" w:rsidP="00361A05">
      <w:pPr>
        <w:shd w:val="clear" w:color="auto" w:fill="FFFFFF"/>
        <w:spacing w:after="0" w:line="240" w:lineRule="auto"/>
        <w:ind w:left="1080"/>
        <w:rPr>
          <w:rFonts w:ascii="Arial" w:eastAsia="Times New Roman" w:hAnsi="Arial" w:cs="Arial"/>
          <w:color w:val="333333"/>
        </w:rPr>
      </w:pPr>
    </w:p>
    <w:p w:rsidR="00CD6610" w:rsidRPr="001F5279" w:rsidRDefault="00CD6610" w:rsidP="00013A63">
      <w:pPr>
        <w:spacing w:after="0"/>
        <w:rPr>
          <w:rFonts w:ascii="Arial" w:hAnsi="Arial" w:cs="Arial"/>
          <w:b/>
          <w:u w:val="single"/>
        </w:rPr>
      </w:pPr>
      <w:r w:rsidRPr="001F5279">
        <w:rPr>
          <w:rFonts w:ascii="Arial" w:hAnsi="Arial" w:cs="Arial"/>
          <w:b/>
          <w:u w:val="single"/>
        </w:rPr>
        <w:t>Copyright</w:t>
      </w:r>
    </w:p>
    <w:p w:rsidR="00CD6610" w:rsidRDefault="00CD6610" w:rsidP="00013A63">
      <w:pPr>
        <w:shd w:val="clear" w:color="auto" w:fill="FFFFFF"/>
        <w:spacing w:after="0" w:line="240" w:lineRule="auto"/>
        <w:rPr>
          <w:rFonts w:ascii="Arial" w:eastAsia="Times New Roman" w:hAnsi="Arial" w:cs="Arial"/>
          <w:color w:val="333333"/>
        </w:rPr>
      </w:pPr>
      <w:r w:rsidRPr="00361A05">
        <w:rPr>
          <w:rFonts w:ascii="Arial" w:eastAsia="Times New Roman" w:hAnsi="Arial" w:cs="Arial"/>
          <w:color w:val="333333"/>
        </w:rPr>
        <w:t>Copyright provides intellectual property protection for intellectual works such as "literary, dramatic, musical, artistic, and certain other intellectual works". (United States Copyright Office, </w:t>
      </w:r>
      <w:hyperlink r:id="rId19" w:history="1">
        <w:r w:rsidRPr="00361A05">
          <w:rPr>
            <w:rFonts w:ascii="Arial" w:eastAsia="Times New Roman" w:hAnsi="Arial" w:cs="Arial"/>
            <w:color w:val="3D77C7"/>
          </w:rPr>
          <w:t>Copyright Basics</w:t>
        </w:r>
      </w:hyperlink>
      <w:r w:rsidRPr="00361A05">
        <w:rPr>
          <w:rFonts w:ascii="Arial" w:eastAsia="Times New Roman" w:hAnsi="Arial" w:cs="Arial"/>
          <w:color w:val="333333"/>
        </w:rPr>
        <w:t>) New works are protected for the life of the author plus 70 years.</w:t>
      </w:r>
    </w:p>
    <w:p w:rsidR="00013A63" w:rsidRPr="00361A05" w:rsidRDefault="00013A63" w:rsidP="00013A63">
      <w:pPr>
        <w:shd w:val="clear" w:color="auto" w:fill="FFFFFF"/>
        <w:spacing w:after="0" w:line="240" w:lineRule="auto"/>
        <w:rPr>
          <w:rFonts w:ascii="Arial" w:eastAsia="Times New Roman" w:hAnsi="Arial" w:cs="Arial"/>
          <w:color w:val="333333"/>
        </w:rPr>
      </w:pPr>
    </w:p>
    <w:p w:rsidR="00013A63" w:rsidRPr="001F4FF2" w:rsidRDefault="00013A63" w:rsidP="001F4FF2">
      <w:pPr>
        <w:pStyle w:val="ListParagraph"/>
        <w:numPr>
          <w:ilvl w:val="0"/>
          <w:numId w:val="13"/>
        </w:numPr>
        <w:shd w:val="clear" w:color="auto" w:fill="FFFFFF"/>
        <w:spacing w:after="0" w:line="240" w:lineRule="auto"/>
        <w:rPr>
          <w:rFonts w:ascii="Arial" w:eastAsia="Times New Roman" w:hAnsi="Arial" w:cs="Arial"/>
          <w:color w:val="333333"/>
        </w:rPr>
      </w:pPr>
      <w:hyperlink r:id="rId20" w:tgtFrame="_blank" w:history="1">
        <w:r w:rsidRPr="001F4FF2">
          <w:rPr>
            <w:rFonts w:ascii="Arial" w:eastAsia="Times New Roman" w:hAnsi="Arial" w:cs="Arial"/>
            <w:color w:val="3D77C7"/>
          </w:rPr>
          <w:t>United States Copyright Office</w:t>
        </w:r>
      </w:hyperlink>
      <w:r w:rsidR="001F4FF2" w:rsidRPr="001F4FF2">
        <w:rPr>
          <w:rFonts w:ascii="Arial" w:eastAsia="Times New Roman" w:hAnsi="Arial" w:cs="Arial"/>
          <w:color w:val="333333"/>
        </w:rPr>
        <w:t xml:space="preserve">. </w:t>
      </w:r>
      <w:r w:rsidRPr="001F4FF2">
        <w:rPr>
          <w:rFonts w:ascii="Arial" w:eastAsia="Times New Roman" w:hAnsi="Arial" w:cs="Arial"/>
          <w:color w:val="333333"/>
        </w:rPr>
        <w:t>Website of the United States Copyright Office with information about registering a copyright and copyright searching.</w:t>
      </w:r>
    </w:p>
    <w:p w:rsidR="00013A63" w:rsidRPr="001F4FF2" w:rsidRDefault="00013A63" w:rsidP="001F4FF2">
      <w:pPr>
        <w:pStyle w:val="ListParagraph"/>
        <w:numPr>
          <w:ilvl w:val="0"/>
          <w:numId w:val="13"/>
        </w:numPr>
        <w:shd w:val="clear" w:color="auto" w:fill="FFFFFF"/>
        <w:spacing w:after="0" w:line="240" w:lineRule="auto"/>
        <w:rPr>
          <w:rFonts w:ascii="Arial" w:eastAsia="Times New Roman" w:hAnsi="Arial" w:cs="Arial"/>
          <w:color w:val="333333"/>
        </w:rPr>
      </w:pPr>
      <w:hyperlink r:id="rId21" w:tgtFrame="_blank" w:history="1">
        <w:r w:rsidRPr="001F4FF2">
          <w:rPr>
            <w:rFonts w:ascii="Arial" w:eastAsia="Times New Roman" w:hAnsi="Arial" w:cs="Arial"/>
            <w:color w:val="3D77C7"/>
          </w:rPr>
          <w:t>United States Copyright Office, Copyright Basics</w:t>
        </w:r>
      </w:hyperlink>
      <w:r w:rsidR="001F4FF2" w:rsidRPr="001F4FF2">
        <w:rPr>
          <w:rFonts w:ascii="Arial" w:eastAsia="Times New Roman" w:hAnsi="Arial" w:cs="Arial"/>
          <w:color w:val="333333"/>
        </w:rPr>
        <w:t xml:space="preserve">. </w:t>
      </w:r>
      <w:r w:rsidRPr="001F4FF2">
        <w:rPr>
          <w:rFonts w:ascii="Arial" w:eastAsia="Times New Roman" w:hAnsi="Arial" w:cs="Arial"/>
          <w:color w:val="333333"/>
        </w:rPr>
        <w:t>PDF of basic information about copyright.</w:t>
      </w:r>
    </w:p>
    <w:p w:rsidR="00CD6610" w:rsidRPr="001F4FF2" w:rsidRDefault="00CD6610" w:rsidP="001F4FF2">
      <w:pPr>
        <w:pStyle w:val="ListParagraph"/>
        <w:numPr>
          <w:ilvl w:val="0"/>
          <w:numId w:val="13"/>
        </w:numPr>
        <w:shd w:val="clear" w:color="auto" w:fill="FFFFFF"/>
        <w:spacing w:after="0" w:line="240" w:lineRule="auto"/>
        <w:rPr>
          <w:rFonts w:ascii="Arial" w:eastAsia="Times New Roman" w:hAnsi="Arial" w:cs="Arial"/>
          <w:color w:val="333333"/>
        </w:rPr>
      </w:pPr>
      <w:hyperlink r:id="rId22" w:tgtFrame="_blank" w:history="1">
        <w:r w:rsidRPr="001F4FF2">
          <w:rPr>
            <w:rFonts w:ascii="Arial" w:eastAsia="Times New Roman" w:hAnsi="Arial" w:cs="Arial"/>
            <w:color w:val="3D77C7"/>
          </w:rPr>
          <w:t>Princeton University Copyright Information and Assistance</w:t>
        </w:r>
      </w:hyperlink>
      <w:r w:rsidR="001F4FF2" w:rsidRPr="001F4FF2">
        <w:rPr>
          <w:rFonts w:ascii="Arial" w:eastAsia="Times New Roman" w:hAnsi="Arial" w:cs="Arial"/>
          <w:color w:val="333333"/>
        </w:rPr>
        <w:t xml:space="preserve">. </w:t>
      </w:r>
      <w:r w:rsidRPr="001F4FF2">
        <w:rPr>
          <w:rFonts w:ascii="Arial" w:eastAsia="Times New Roman" w:hAnsi="Arial" w:cs="Arial"/>
          <w:color w:val="333333"/>
        </w:rPr>
        <w:t>A joint effort of the Princeton University Library, The McGraw Center for Teaching &amp; Learning, and the Office of the General Counsel.</w:t>
      </w:r>
    </w:p>
    <w:p w:rsidR="00392B91" w:rsidRPr="001F4FF2" w:rsidRDefault="00392B91" w:rsidP="001F4FF2">
      <w:pPr>
        <w:pStyle w:val="ListParagraph"/>
        <w:numPr>
          <w:ilvl w:val="0"/>
          <w:numId w:val="13"/>
        </w:numPr>
        <w:shd w:val="clear" w:color="auto" w:fill="FFFFFF"/>
        <w:spacing w:after="0" w:line="240" w:lineRule="auto"/>
        <w:rPr>
          <w:rFonts w:ascii="Arial" w:eastAsia="Times New Roman" w:hAnsi="Arial" w:cs="Arial"/>
          <w:color w:val="333333"/>
        </w:rPr>
      </w:pPr>
      <w:hyperlink r:id="rId23" w:tgtFrame="_blank" w:history="1">
        <w:r w:rsidRPr="001F4FF2">
          <w:rPr>
            <w:rFonts w:ascii="Arial" w:eastAsia="Times New Roman" w:hAnsi="Arial" w:cs="Arial"/>
            <w:color w:val="337AB7"/>
          </w:rPr>
          <w:t>Copyright and Related Rights</w:t>
        </w:r>
      </w:hyperlink>
      <w:r w:rsidR="001F4FF2" w:rsidRPr="001F4FF2">
        <w:rPr>
          <w:rFonts w:ascii="Arial" w:eastAsia="Times New Roman" w:hAnsi="Arial" w:cs="Arial"/>
          <w:color w:val="333333"/>
          <w:shd w:val="clear" w:color="auto" w:fill="FFFFFF"/>
        </w:rPr>
        <w:t xml:space="preserve">. </w:t>
      </w:r>
      <w:r w:rsidRPr="001F4FF2">
        <w:rPr>
          <w:rFonts w:ascii="Arial" w:eastAsia="Times New Roman" w:hAnsi="Arial" w:cs="Arial"/>
          <w:color w:val="333333"/>
        </w:rPr>
        <w:t>The World Intellectual Property Organization's copyright resource page - covers international treaties and current news and events.</w:t>
      </w:r>
    </w:p>
    <w:p w:rsidR="00081312" w:rsidRPr="001F4FF2" w:rsidRDefault="00081312" w:rsidP="001F4FF2">
      <w:pPr>
        <w:pStyle w:val="ListParagraph"/>
        <w:numPr>
          <w:ilvl w:val="0"/>
          <w:numId w:val="13"/>
        </w:numPr>
        <w:shd w:val="clear" w:color="auto" w:fill="FFFFFF"/>
        <w:spacing w:after="0" w:line="240" w:lineRule="auto"/>
        <w:rPr>
          <w:rFonts w:ascii="Arial" w:eastAsia="Times New Roman" w:hAnsi="Arial" w:cs="Arial"/>
          <w:color w:val="333333"/>
        </w:rPr>
      </w:pPr>
      <w:hyperlink r:id="rId24" w:tgtFrame="_blank" w:history="1">
        <w:r w:rsidRPr="001F4FF2">
          <w:rPr>
            <w:rFonts w:ascii="Arial" w:eastAsia="Times New Roman" w:hAnsi="Arial" w:cs="Arial"/>
            <w:color w:val="337AB7"/>
          </w:rPr>
          <w:t>Copyright Crash Course</w:t>
        </w:r>
      </w:hyperlink>
      <w:r w:rsidR="001F4FF2" w:rsidRPr="001F4FF2">
        <w:rPr>
          <w:rFonts w:ascii="Arial" w:eastAsia="Times New Roman" w:hAnsi="Arial" w:cs="Arial"/>
          <w:color w:val="333333"/>
          <w:shd w:val="clear" w:color="auto" w:fill="FFFFFF"/>
        </w:rPr>
        <w:t xml:space="preserve">. </w:t>
      </w:r>
      <w:r w:rsidRPr="001F4FF2">
        <w:rPr>
          <w:rFonts w:ascii="Arial" w:eastAsia="Times New Roman" w:hAnsi="Arial" w:cs="Arial"/>
          <w:color w:val="333333"/>
        </w:rPr>
        <w:t>(Office of the General Counsel at University of Texas)</w:t>
      </w:r>
      <w:r w:rsidRPr="001F4FF2">
        <w:rPr>
          <w:rFonts w:ascii="Arial" w:eastAsia="Times New Roman" w:hAnsi="Arial" w:cs="Arial"/>
          <w:color w:val="333333"/>
        </w:rPr>
        <w:br/>
        <w:t>This guide, maintained by University of Texas Libraries, is arranged into several sections that allow users to explore certain areas of copyright law individually or as a group. The Course was originally created with faculty in mind, but can be used by anyone who is interested in understanding and managing their copyrights.</w:t>
      </w:r>
    </w:p>
    <w:p w:rsidR="00081312" w:rsidRPr="00392B91" w:rsidRDefault="00081312" w:rsidP="00013A63">
      <w:pPr>
        <w:shd w:val="clear" w:color="auto" w:fill="FFFFFF"/>
        <w:spacing w:after="0" w:line="240" w:lineRule="auto"/>
        <w:rPr>
          <w:rFonts w:ascii="Arial" w:eastAsia="Times New Roman" w:hAnsi="Arial" w:cs="Arial"/>
          <w:color w:val="333333"/>
        </w:rPr>
      </w:pPr>
    </w:p>
    <w:p w:rsidR="00392B91" w:rsidRPr="00013A63" w:rsidRDefault="00392B91" w:rsidP="00013A63">
      <w:pPr>
        <w:spacing w:after="0"/>
        <w:rPr>
          <w:rFonts w:ascii="Arial" w:hAnsi="Arial" w:cs="Arial"/>
          <w:b/>
          <w:u w:val="single"/>
        </w:rPr>
      </w:pPr>
    </w:p>
    <w:p w:rsidR="00CD6610" w:rsidRPr="00013A63" w:rsidRDefault="00CD6610" w:rsidP="00013A63">
      <w:pPr>
        <w:spacing w:after="0"/>
        <w:rPr>
          <w:rFonts w:ascii="Arial" w:hAnsi="Arial" w:cs="Arial"/>
          <w:b/>
          <w:u w:val="single"/>
        </w:rPr>
      </w:pPr>
      <w:r w:rsidRPr="00013A63">
        <w:rPr>
          <w:rFonts w:ascii="Arial" w:hAnsi="Arial" w:cs="Arial"/>
          <w:b/>
          <w:u w:val="single"/>
        </w:rPr>
        <w:t>Trademarks</w:t>
      </w:r>
    </w:p>
    <w:p w:rsidR="00CD6610" w:rsidRDefault="00CD6610" w:rsidP="00013A63">
      <w:pPr>
        <w:shd w:val="clear" w:color="auto" w:fill="FFFFFF"/>
        <w:spacing w:after="0" w:line="240" w:lineRule="auto"/>
        <w:rPr>
          <w:rFonts w:ascii="Arial" w:eastAsia="Times New Roman" w:hAnsi="Arial" w:cs="Arial"/>
          <w:color w:val="333333"/>
        </w:rPr>
      </w:pPr>
      <w:r w:rsidRPr="00361A05">
        <w:rPr>
          <w:rFonts w:ascii="Arial" w:eastAsia="Times New Roman" w:hAnsi="Arial" w:cs="Arial"/>
          <w:color w:val="333333"/>
        </w:rPr>
        <w:t>Intellectual property rights granted by U.S. agencies do not extend to foreign countries. If you are interested in intellectual property rights such as patents, trademark, or copyright in foreign countries, applications must be submitted for those countries. The resources below provide information on seeking international intellectual property.</w:t>
      </w:r>
    </w:p>
    <w:p w:rsidR="00013A63" w:rsidRPr="00361A05" w:rsidRDefault="00013A63" w:rsidP="00013A63">
      <w:pPr>
        <w:shd w:val="clear" w:color="auto" w:fill="FFFFFF"/>
        <w:spacing w:after="0" w:line="240" w:lineRule="auto"/>
        <w:rPr>
          <w:rFonts w:ascii="Arial" w:eastAsia="Times New Roman" w:hAnsi="Arial" w:cs="Arial"/>
          <w:color w:val="333333"/>
        </w:rPr>
      </w:pPr>
    </w:p>
    <w:p w:rsidR="006E793B" w:rsidRPr="006E793B" w:rsidRDefault="006743C0" w:rsidP="00013A63">
      <w:pPr>
        <w:pStyle w:val="ListParagraph"/>
        <w:numPr>
          <w:ilvl w:val="0"/>
          <w:numId w:val="8"/>
        </w:numPr>
        <w:shd w:val="clear" w:color="auto" w:fill="FFFFFF"/>
        <w:spacing w:after="0" w:line="240" w:lineRule="auto"/>
        <w:rPr>
          <w:rFonts w:ascii="Arial" w:eastAsia="Times New Roman" w:hAnsi="Arial" w:cs="Arial"/>
          <w:color w:val="333333"/>
        </w:rPr>
      </w:pPr>
      <w:hyperlink r:id="rId25" w:history="1">
        <w:r w:rsidRPr="006E793B">
          <w:rPr>
            <w:rFonts w:ascii="Arial" w:hAnsi="Arial" w:cs="Arial"/>
            <w:color w:val="107045"/>
            <w:shd w:val="clear" w:color="auto" w:fill="FFFFFF"/>
          </w:rPr>
          <w:t>The United States Patent a</w:t>
        </w:r>
        <w:r w:rsidRPr="006E793B">
          <w:rPr>
            <w:rFonts w:ascii="Arial" w:hAnsi="Arial" w:cs="Arial"/>
            <w:color w:val="107045"/>
            <w:shd w:val="clear" w:color="auto" w:fill="FFFFFF"/>
          </w:rPr>
          <w:t>n</w:t>
        </w:r>
        <w:r w:rsidRPr="006E793B">
          <w:rPr>
            <w:rFonts w:ascii="Arial" w:hAnsi="Arial" w:cs="Arial"/>
            <w:color w:val="107045"/>
            <w:shd w:val="clear" w:color="auto" w:fill="FFFFFF"/>
          </w:rPr>
          <w:t>d Trademark Office</w:t>
        </w:r>
      </w:hyperlink>
      <w:r w:rsidRPr="006E793B">
        <w:rPr>
          <w:rFonts w:ascii="Arial" w:hAnsi="Arial" w:cs="Arial"/>
          <w:color w:val="333333"/>
          <w:shd w:val="clear" w:color="auto" w:fill="FFFFFF"/>
        </w:rPr>
        <w:t xml:space="preserve"> (USPTO) </w:t>
      </w:r>
      <w:proofErr w:type="gramStart"/>
      <w:r w:rsidRPr="006E793B">
        <w:rPr>
          <w:rFonts w:ascii="Arial" w:hAnsi="Arial" w:cs="Arial"/>
          <w:color w:val="333333"/>
          <w:shd w:val="clear" w:color="auto" w:fill="FFFFFF"/>
        </w:rPr>
        <w:t>has</w:t>
      </w:r>
      <w:proofErr w:type="gramEnd"/>
      <w:r w:rsidRPr="006E793B">
        <w:rPr>
          <w:rFonts w:ascii="Arial" w:hAnsi="Arial" w:cs="Arial"/>
          <w:color w:val="333333"/>
          <w:shd w:val="clear" w:color="auto" w:fill="FFFFFF"/>
        </w:rPr>
        <w:t xml:space="preserve"> made trademark resources available over the internet. The USPTO trademark database is called </w:t>
      </w:r>
      <w:hyperlink r:id="rId26" w:history="1">
        <w:r w:rsidRPr="006E793B">
          <w:rPr>
            <w:rFonts w:ascii="Arial" w:hAnsi="Arial" w:cs="Arial"/>
            <w:color w:val="107045"/>
            <w:shd w:val="clear" w:color="auto" w:fill="FFFFFF"/>
          </w:rPr>
          <w:t>TESS</w:t>
        </w:r>
      </w:hyperlink>
      <w:r w:rsidRPr="006E793B">
        <w:rPr>
          <w:rFonts w:ascii="Arial" w:hAnsi="Arial" w:cs="Arial"/>
          <w:color w:val="333333"/>
          <w:shd w:val="clear" w:color="auto" w:fill="FFFFFF"/>
        </w:rPr>
        <w:t> (Trademark Electronic Search System). </w:t>
      </w:r>
    </w:p>
    <w:p w:rsidR="00947B21" w:rsidRPr="006E793B" w:rsidRDefault="00947B21" w:rsidP="006E793B">
      <w:pPr>
        <w:pStyle w:val="ListParagraph"/>
        <w:numPr>
          <w:ilvl w:val="0"/>
          <w:numId w:val="8"/>
        </w:numPr>
        <w:shd w:val="clear" w:color="auto" w:fill="FFFFFF"/>
        <w:spacing w:after="0" w:line="240" w:lineRule="auto"/>
        <w:rPr>
          <w:rFonts w:ascii="Arial" w:eastAsia="Times New Roman" w:hAnsi="Arial" w:cs="Arial"/>
          <w:color w:val="333333"/>
        </w:rPr>
      </w:pPr>
      <w:hyperlink r:id="rId27" w:history="1">
        <w:r w:rsidRPr="006E793B">
          <w:rPr>
            <w:rStyle w:val="Hyperlink"/>
            <w:rFonts w:ascii="Arial" w:eastAsia="Times New Roman" w:hAnsi="Arial" w:cs="Arial"/>
          </w:rPr>
          <w:t>USPTO Basic Facts About Trademarks</w:t>
        </w:r>
      </w:hyperlink>
      <w:r w:rsidRPr="006E793B">
        <w:rPr>
          <w:rFonts w:ascii="Arial" w:eastAsia="Times New Roman" w:hAnsi="Arial" w:cs="Arial"/>
          <w:color w:val="333333"/>
        </w:rPr>
        <w:t xml:space="preserve"> video series </w:t>
      </w:r>
    </w:p>
    <w:p w:rsidR="006743C0" w:rsidRPr="006E793B" w:rsidRDefault="002F6AB0" w:rsidP="006E793B">
      <w:pPr>
        <w:pStyle w:val="ListParagraph"/>
        <w:numPr>
          <w:ilvl w:val="0"/>
          <w:numId w:val="8"/>
        </w:numPr>
        <w:spacing w:after="0"/>
        <w:rPr>
          <w:rFonts w:ascii="Arial" w:hAnsi="Arial" w:cs="Arial"/>
        </w:rPr>
      </w:pPr>
      <w:hyperlink r:id="rId28" w:history="1">
        <w:r w:rsidR="006743C0" w:rsidRPr="006E793B">
          <w:rPr>
            <w:rStyle w:val="Hyperlink"/>
            <w:rFonts w:ascii="Arial" w:hAnsi="Arial" w:cs="Arial"/>
          </w:rPr>
          <w:t>Secretary of State for Wyoming</w:t>
        </w:r>
        <w:r w:rsidRPr="006E793B">
          <w:rPr>
            <w:rStyle w:val="Hyperlink"/>
            <w:rFonts w:ascii="Arial" w:hAnsi="Arial" w:cs="Arial"/>
          </w:rPr>
          <w:t>, Business Division</w:t>
        </w:r>
      </w:hyperlink>
      <w:r w:rsidR="006743C0" w:rsidRPr="006E793B">
        <w:rPr>
          <w:rFonts w:ascii="Arial" w:hAnsi="Arial" w:cs="Arial"/>
        </w:rPr>
        <w:t xml:space="preserve">.  Information needed to register a trademark in Wyoming, including </w:t>
      </w:r>
      <w:r w:rsidRPr="006E793B">
        <w:rPr>
          <w:rFonts w:ascii="Arial" w:hAnsi="Arial" w:cs="Arial"/>
        </w:rPr>
        <w:t>forms</w:t>
      </w:r>
      <w:r w:rsidR="006743C0" w:rsidRPr="006E793B">
        <w:rPr>
          <w:rFonts w:ascii="Arial" w:hAnsi="Arial" w:cs="Arial"/>
        </w:rPr>
        <w:t xml:space="preserve"> and fees. </w:t>
      </w:r>
    </w:p>
    <w:p w:rsidR="00026C79" w:rsidRPr="006E793B" w:rsidRDefault="00026C79" w:rsidP="006E793B">
      <w:pPr>
        <w:pStyle w:val="ListParagraph"/>
        <w:numPr>
          <w:ilvl w:val="0"/>
          <w:numId w:val="8"/>
        </w:numPr>
        <w:shd w:val="clear" w:color="auto" w:fill="FFFFFF"/>
        <w:spacing w:after="0" w:line="240" w:lineRule="auto"/>
        <w:rPr>
          <w:rFonts w:ascii="Arial" w:eastAsia="Times New Roman" w:hAnsi="Arial" w:cs="Arial"/>
          <w:color w:val="222222"/>
        </w:rPr>
      </w:pPr>
      <w:hyperlink r:id="rId29" w:tgtFrame="_blank" w:history="1">
        <w:r w:rsidRPr="006E793B">
          <w:rPr>
            <w:rFonts w:ascii="Arial" w:eastAsia="Times New Roman" w:hAnsi="Arial" w:cs="Arial"/>
            <w:color w:val="F66733"/>
            <w:u w:val="single"/>
          </w:rPr>
          <w:t>WIPO Global Brand Database</w:t>
        </w:r>
      </w:hyperlink>
      <w:r w:rsidR="006E793B" w:rsidRPr="006E793B">
        <w:rPr>
          <w:rFonts w:ascii="Arial" w:eastAsia="Times New Roman" w:hAnsi="Arial" w:cs="Arial"/>
          <w:color w:val="222222"/>
          <w:shd w:val="clear" w:color="auto" w:fill="FFFFFF"/>
        </w:rPr>
        <w:t xml:space="preserve">. </w:t>
      </w:r>
      <w:r w:rsidRPr="006E793B">
        <w:rPr>
          <w:rFonts w:ascii="Arial" w:eastAsia="Times New Roman" w:hAnsi="Arial" w:cs="Arial"/>
          <w:color w:val="222222"/>
        </w:rPr>
        <w:t>Contains 21,490,000 international and national records of trademarks, appellations of origin and emblems, including the US and WY.</w:t>
      </w:r>
    </w:p>
    <w:p w:rsidR="006743C0" w:rsidRPr="00361A05" w:rsidRDefault="006743C0" w:rsidP="001F5279">
      <w:pPr>
        <w:spacing w:after="0"/>
        <w:ind w:left="360"/>
        <w:rPr>
          <w:rFonts w:ascii="Arial" w:hAnsi="Arial" w:cs="Arial"/>
        </w:rPr>
      </w:pPr>
    </w:p>
    <w:p w:rsidR="00CD6610" w:rsidRPr="00354340" w:rsidRDefault="00CD6610" w:rsidP="001F5279">
      <w:pPr>
        <w:spacing w:after="0"/>
        <w:ind w:left="360"/>
        <w:rPr>
          <w:rFonts w:ascii="Arial" w:hAnsi="Arial" w:cs="Arial"/>
          <w:b/>
          <w:u w:val="single"/>
        </w:rPr>
      </w:pPr>
      <w:r w:rsidRPr="00354340">
        <w:rPr>
          <w:rFonts w:ascii="Arial" w:hAnsi="Arial" w:cs="Arial"/>
          <w:b/>
          <w:u w:val="single"/>
        </w:rPr>
        <w:t>Additional Resources</w:t>
      </w:r>
    </w:p>
    <w:p w:rsidR="00CD6610" w:rsidRPr="00293AC2" w:rsidRDefault="00CD6610" w:rsidP="00293AC2">
      <w:pPr>
        <w:pStyle w:val="ListParagraph"/>
        <w:numPr>
          <w:ilvl w:val="0"/>
          <w:numId w:val="9"/>
        </w:numPr>
        <w:shd w:val="clear" w:color="auto" w:fill="FFFFFF"/>
        <w:spacing w:after="0" w:line="240" w:lineRule="auto"/>
        <w:rPr>
          <w:rFonts w:ascii="Arial" w:eastAsia="Times New Roman" w:hAnsi="Arial" w:cs="Arial"/>
          <w:color w:val="333333"/>
        </w:rPr>
      </w:pPr>
      <w:hyperlink r:id="rId30" w:tgtFrame="_blank" w:history="1">
        <w:r w:rsidRPr="00293AC2">
          <w:rPr>
            <w:rFonts w:ascii="Arial" w:eastAsia="Times New Roman" w:hAnsi="Arial" w:cs="Arial"/>
            <w:color w:val="3D77C7"/>
          </w:rPr>
          <w:t>Creative Commons</w:t>
        </w:r>
      </w:hyperlink>
      <w:r w:rsidR="00354340" w:rsidRPr="00293AC2">
        <w:rPr>
          <w:rFonts w:ascii="Arial" w:eastAsia="Times New Roman" w:hAnsi="Arial" w:cs="Arial"/>
          <w:color w:val="333333"/>
        </w:rPr>
        <w:t xml:space="preserve">. </w:t>
      </w:r>
      <w:r w:rsidRPr="00293AC2">
        <w:rPr>
          <w:rFonts w:ascii="Arial" w:eastAsia="Times New Roman" w:hAnsi="Arial" w:cs="Arial"/>
          <w:color w:val="333333"/>
        </w:rPr>
        <w:t>Provides alternative intellectual property</w:t>
      </w:r>
      <w:r w:rsidR="00354340" w:rsidRPr="00293AC2">
        <w:rPr>
          <w:rFonts w:ascii="Arial" w:eastAsia="Times New Roman" w:hAnsi="Arial" w:cs="Arial"/>
          <w:color w:val="333333"/>
        </w:rPr>
        <w:t xml:space="preserve"> </w:t>
      </w:r>
      <w:r w:rsidRPr="00293AC2">
        <w:rPr>
          <w:rFonts w:ascii="Arial" w:eastAsia="Times New Roman" w:hAnsi="Arial" w:cs="Arial"/>
          <w:color w:val="333333"/>
        </w:rPr>
        <w:t>management tools meant to enable sharing and reuse.</w:t>
      </w:r>
    </w:p>
    <w:p w:rsidR="00CD6610" w:rsidRPr="00293AC2" w:rsidRDefault="00CD6610" w:rsidP="00293AC2">
      <w:pPr>
        <w:pStyle w:val="ListParagraph"/>
        <w:numPr>
          <w:ilvl w:val="0"/>
          <w:numId w:val="9"/>
        </w:numPr>
        <w:shd w:val="clear" w:color="auto" w:fill="FFFFFF"/>
        <w:spacing w:after="0" w:line="240" w:lineRule="auto"/>
        <w:rPr>
          <w:rFonts w:ascii="Arial" w:eastAsia="Times New Roman" w:hAnsi="Arial" w:cs="Arial"/>
          <w:color w:val="333333"/>
        </w:rPr>
      </w:pPr>
      <w:hyperlink r:id="rId31" w:tgtFrame="_blank" w:history="1">
        <w:r w:rsidRPr="00293AC2">
          <w:rPr>
            <w:rFonts w:ascii="Arial" w:eastAsia="Times New Roman" w:hAnsi="Arial" w:cs="Arial"/>
            <w:color w:val="3D77C7"/>
          </w:rPr>
          <w:t>Intellectual Property videos from the University of Michigan</w:t>
        </w:r>
      </w:hyperlink>
      <w:r w:rsidR="00354340" w:rsidRPr="00293AC2">
        <w:rPr>
          <w:rFonts w:ascii="Arial" w:eastAsia="Times New Roman" w:hAnsi="Arial" w:cs="Arial"/>
          <w:color w:val="333333"/>
        </w:rPr>
        <w:t xml:space="preserve">. </w:t>
      </w:r>
      <w:r w:rsidRPr="00293AC2">
        <w:rPr>
          <w:rFonts w:ascii="Arial" w:eastAsia="Times New Roman" w:hAnsi="Arial" w:cs="Arial"/>
          <w:color w:val="333333"/>
        </w:rPr>
        <w:t xml:space="preserve">Videos from Professor Bryce </w:t>
      </w:r>
      <w:proofErr w:type="spellStart"/>
      <w:r w:rsidRPr="00293AC2">
        <w:rPr>
          <w:rFonts w:ascii="Arial" w:eastAsia="Times New Roman" w:hAnsi="Arial" w:cs="Arial"/>
          <w:color w:val="333333"/>
        </w:rPr>
        <w:t>Pilz</w:t>
      </w:r>
      <w:proofErr w:type="spellEnd"/>
      <w:r w:rsidRPr="00293AC2">
        <w:rPr>
          <w:rFonts w:ascii="Arial" w:eastAsia="Times New Roman" w:hAnsi="Arial" w:cs="Arial"/>
          <w:color w:val="333333"/>
        </w:rPr>
        <w:t xml:space="preserve"> from the University of Michigan Law School covering different aspects of patents, copyright, trademarks, and trade secrets.</w:t>
      </w:r>
    </w:p>
    <w:p w:rsidR="00CD6610" w:rsidRPr="00293AC2" w:rsidRDefault="00CD6610" w:rsidP="00293AC2">
      <w:pPr>
        <w:pStyle w:val="ListParagraph"/>
        <w:numPr>
          <w:ilvl w:val="0"/>
          <w:numId w:val="9"/>
        </w:numPr>
        <w:shd w:val="clear" w:color="auto" w:fill="FFFFFF"/>
        <w:spacing w:after="0" w:line="240" w:lineRule="auto"/>
        <w:rPr>
          <w:rFonts w:ascii="Arial" w:eastAsia="Times New Roman" w:hAnsi="Arial" w:cs="Arial"/>
          <w:color w:val="333333"/>
        </w:rPr>
      </w:pPr>
      <w:hyperlink r:id="rId32" w:tgtFrame="_blank" w:history="1">
        <w:r w:rsidRPr="00293AC2">
          <w:rPr>
            <w:rFonts w:ascii="Arial" w:eastAsia="Times New Roman" w:hAnsi="Arial" w:cs="Arial"/>
            <w:color w:val="3D77C7"/>
          </w:rPr>
          <w:t>USPTO Inventor and Entrepreneur Resources</w:t>
        </w:r>
      </w:hyperlink>
      <w:r w:rsidR="00354340" w:rsidRPr="00293AC2">
        <w:rPr>
          <w:rFonts w:ascii="Arial" w:eastAsia="Times New Roman" w:hAnsi="Arial" w:cs="Arial"/>
          <w:color w:val="333333"/>
        </w:rPr>
        <w:t xml:space="preserve">. </w:t>
      </w:r>
      <w:r w:rsidRPr="00293AC2">
        <w:rPr>
          <w:rFonts w:ascii="Arial" w:eastAsia="Times New Roman" w:hAnsi="Arial" w:cs="Arial"/>
          <w:color w:val="333333"/>
        </w:rPr>
        <w:t>Resources for inventors and entrepreneurs from the United States Patent and Trademark Office</w:t>
      </w:r>
    </w:p>
    <w:p w:rsidR="00CD6610" w:rsidRPr="00361A05" w:rsidRDefault="00CD6610" w:rsidP="001F5279">
      <w:pPr>
        <w:spacing w:after="0"/>
        <w:ind w:left="360"/>
        <w:rPr>
          <w:rFonts w:ascii="Arial" w:hAnsi="Arial" w:cs="Arial"/>
        </w:rPr>
      </w:pPr>
    </w:p>
    <w:p w:rsidR="00CD6610" w:rsidRDefault="00AA60E6" w:rsidP="001F4FF2">
      <w:pPr>
        <w:spacing w:after="0"/>
        <w:ind w:left="360"/>
        <w:rPr>
          <w:rFonts w:ascii="Arial" w:hAnsi="Arial" w:cs="Arial"/>
          <w:b/>
          <w:u w:val="single"/>
        </w:rPr>
      </w:pPr>
      <w:r w:rsidRPr="00293AC2">
        <w:rPr>
          <w:rFonts w:ascii="Arial" w:hAnsi="Arial" w:cs="Arial"/>
          <w:b/>
          <w:u w:val="single"/>
        </w:rPr>
        <w:lastRenderedPageBreak/>
        <w:t>Fair Use</w:t>
      </w:r>
      <w:r w:rsidR="00A9753A">
        <w:rPr>
          <w:rFonts w:ascii="Arial" w:hAnsi="Arial" w:cs="Arial"/>
          <w:b/>
          <w:u w:val="single"/>
        </w:rPr>
        <w:t xml:space="preserve"> – Resources for Libr</w:t>
      </w:r>
      <w:r w:rsidR="0053435A">
        <w:rPr>
          <w:rFonts w:ascii="Arial" w:hAnsi="Arial" w:cs="Arial"/>
          <w:b/>
          <w:u w:val="single"/>
        </w:rPr>
        <w:t>ar</w:t>
      </w:r>
      <w:r w:rsidR="00A9753A">
        <w:rPr>
          <w:rFonts w:ascii="Arial" w:hAnsi="Arial" w:cs="Arial"/>
          <w:b/>
          <w:u w:val="single"/>
        </w:rPr>
        <w:t>ians</w:t>
      </w:r>
    </w:p>
    <w:p w:rsidR="00293AC2" w:rsidRPr="001F4FF2" w:rsidRDefault="00293AC2" w:rsidP="001F4FF2">
      <w:pPr>
        <w:pStyle w:val="ListParagraph"/>
        <w:numPr>
          <w:ilvl w:val="0"/>
          <w:numId w:val="10"/>
        </w:numPr>
        <w:spacing w:after="0"/>
        <w:rPr>
          <w:rFonts w:ascii="Arial" w:hAnsi="Arial" w:cs="Arial"/>
        </w:rPr>
      </w:pPr>
      <w:r w:rsidRPr="001F4FF2">
        <w:rPr>
          <w:rFonts w:ascii="Arial" w:hAnsi="Arial" w:cs="Arial"/>
        </w:rPr>
        <w:t xml:space="preserve">ACRL </w:t>
      </w:r>
      <w:hyperlink r:id="rId33" w:history="1">
        <w:r w:rsidRPr="001F4FF2">
          <w:rPr>
            <w:rStyle w:val="Hyperlink"/>
            <w:rFonts w:ascii="Arial" w:hAnsi="Arial" w:cs="Arial"/>
          </w:rPr>
          <w:t>Fair Use Tool Kit</w:t>
        </w:r>
      </w:hyperlink>
      <w:r w:rsidRPr="001F4FF2">
        <w:rPr>
          <w:rFonts w:ascii="Arial" w:hAnsi="Arial" w:cs="Arial"/>
        </w:rPr>
        <w:t xml:space="preserve"> </w:t>
      </w:r>
    </w:p>
    <w:p w:rsidR="00293AC2" w:rsidRPr="001F4FF2" w:rsidRDefault="00293AC2" w:rsidP="001F4FF2">
      <w:pPr>
        <w:pStyle w:val="ListParagraph"/>
        <w:numPr>
          <w:ilvl w:val="0"/>
          <w:numId w:val="10"/>
        </w:numPr>
        <w:spacing w:after="0"/>
        <w:rPr>
          <w:rFonts w:ascii="Arial" w:eastAsia="Times New Roman" w:hAnsi="Arial" w:cs="Arial"/>
          <w:color w:val="333333"/>
        </w:rPr>
      </w:pPr>
      <w:r w:rsidRPr="001F4FF2">
        <w:rPr>
          <w:rFonts w:ascii="Arial" w:eastAsia="Times New Roman" w:hAnsi="Arial" w:cs="Arial"/>
          <w:color w:val="333333"/>
        </w:rPr>
        <w:t xml:space="preserve">ACRL </w:t>
      </w:r>
      <w:hyperlink r:id="rId34" w:history="1">
        <w:r w:rsidRPr="001F4FF2">
          <w:rPr>
            <w:rStyle w:val="Hyperlink"/>
            <w:rFonts w:ascii="Arial" w:eastAsia="Times New Roman" w:hAnsi="Arial" w:cs="Arial"/>
          </w:rPr>
          <w:t>Fair Us</w:t>
        </w:r>
        <w:r w:rsidRPr="001F4FF2">
          <w:rPr>
            <w:rStyle w:val="Hyperlink"/>
            <w:rFonts w:ascii="Arial" w:eastAsia="Times New Roman" w:hAnsi="Arial" w:cs="Arial"/>
          </w:rPr>
          <w:t>e</w:t>
        </w:r>
        <w:r w:rsidRPr="001F4FF2">
          <w:rPr>
            <w:rStyle w:val="Hyperlink"/>
            <w:rFonts w:ascii="Arial" w:eastAsia="Times New Roman" w:hAnsi="Arial" w:cs="Arial"/>
          </w:rPr>
          <w:t xml:space="preserve"> Tutorial</w:t>
        </w:r>
      </w:hyperlink>
      <w:r w:rsidRPr="001F4FF2">
        <w:rPr>
          <w:rFonts w:ascii="Arial" w:eastAsia="Times New Roman" w:hAnsi="Arial" w:cs="Arial"/>
          <w:color w:val="333333"/>
        </w:rPr>
        <w:t xml:space="preserve">. (video) </w:t>
      </w:r>
    </w:p>
    <w:p w:rsidR="00AA60E6" w:rsidRPr="001F4FF2" w:rsidRDefault="00AA60E6" w:rsidP="001F4FF2">
      <w:pPr>
        <w:pStyle w:val="ListParagraph"/>
        <w:numPr>
          <w:ilvl w:val="0"/>
          <w:numId w:val="10"/>
        </w:numPr>
        <w:spacing w:after="0" w:line="240" w:lineRule="auto"/>
        <w:rPr>
          <w:rFonts w:ascii="Arial" w:eastAsia="Times New Roman" w:hAnsi="Arial" w:cs="Arial"/>
          <w:color w:val="333333"/>
        </w:rPr>
      </w:pPr>
      <w:hyperlink r:id="rId35" w:tgtFrame="_blank" w:history="1">
        <w:r w:rsidRPr="001F4FF2">
          <w:rPr>
            <w:rFonts w:ascii="Arial" w:eastAsia="Times New Roman" w:hAnsi="Arial" w:cs="Arial"/>
            <w:color w:val="337AB7"/>
          </w:rPr>
          <w:t>Fair Use Week</w:t>
        </w:r>
      </w:hyperlink>
      <w:r w:rsidR="001F4FF2" w:rsidRPr="001F4FF2">
        <w:rPr>
          <w:rFonts w:ascii="Arial" w:eastAsia="Times New Roman" w:hAnsi="Arial" w:cs="Arial"/>
          <w:color w:val="333333"/>
        </w:rPr>
        <w:t xml:space="preserve">. </w:t>
      </w:r>
      <w:r w:rsidRPr="001F4FF2">
        <w:rPr>
          <w:rFonts w:ascii="Arial" w:eastAsia="Times New Roman" w:hAnsi="Arial" w:cs="Arial"/>
          <w:color w:val="333333"/>
        </w:rPr>
        <w:t>Fair Use Week is an annual celebration held the last week of February. Various resources, including handouts, images, and a calendar of events by participating institutions are available at the Fair Use Week website.</w:t>
      </w:r>
    </w:p>
    <w:p w:rsidR="00AA60E6" w:rsidRPr="001F4FF2" w:rsidRDefault="00AA60E6" w:rsidP="001F4FF2">
      <w:pPr>
        <w:pStyle w:val="ListParagraph"/>
        <w:numPr>
          <w:ilvl w:val="0"/>
          <w:numId w:val="10"/>
        </w:numPr>
        <w:spacing w:after="0" w:line="240" w:lineRule="auto"/>
        <w:rPr>
          <w:rFonts w:ascii="Arial" w:eastAsia="Times New Roman" w:hAnsi="Arial" w:cs="Arial"/>
          <w:color w:val="333333"/>
        </w:rPr>
      </w:pPr>
      <w:hyperlink r:id="rId36" w:tgtFrame="_blank" w:history="1">
        <w:r w:rsidRPr="001F4FF2">
          <w:rPr>
            <w:rFonts w:ascii="Arial" w:eastAsia="Times New Roman" w:hAnsi="Arial" w:cs="Arial"/>
            <w:color w:val="337AB7"/>
          </w:rPr>
          <w:t>U.S. Copyright Office Fair Use Index</w:t>
        </w:r>
      </w:hyperlink>
      <w:r w:rsidR="001F4FF2" w:rsidRPr="001F4FF2">
        <w:rPr>
          <w:rFonts w:ascii="Arial" w:eastAsia="Times New Roman" w:hAnsi="Arial" w:cs="Arial"/>
          <w:color w:val="333333"/>
        </w:rPr>
        <w:t xml:space="preserve">. </w:t>
      </w:r>
      <w:r w:rsidRPr="001F4FF2">
        <w:rPr>
          <w:rFonts w:ascii="Arial" w:eastAsia="Times New Roman" w:hAnsi="Arial" w:cs="Arial"/>
          <w:color w:val="333333"/>
        </w:rPr>
        <w:t>The Fair Use Index tracks a variety of judicial decisions to help both lawyers and non-lawyers better understand the types of uses courts have previously determined to be fair—or not fair. The decisions span multiple federal jurisdictions, including the U.S. Supreme Court, circuit courts of appeal, and district courts. For each decision, there is a brief summary of the facts, the relevant question(s) presented, and the court’s determination as to whether the contested use was fair.</w:t>
      </w:r>
    </w:p>
    <w:p w:rsidR="00AA60E6" w:rsidRPr="001F4FF2" w:rsidRDefault="00AA60E6" w:rsidP="001F4FF2">
      <w:pPr>
        <w:pStyle w:val="ListParagraph"/>
        <w:numPr>
          <w:ilvl w:val="0"/>
          <w:numId w:val="10"/>
        </w:numPr>
        <w:spacing w:after="0" w:line="240" w:lineRule="auto"/>
        <w:rPr>
          <w:rFonts w:ascii="Arial" w:eastAsia="Times New Roman" w:hAnsi="Arial" w:cs="Arial"/>
          <w:color w:val="333333"/>
        </w:rPr>
      </w:pPr>
      <w:hyperlink r:id="rId37" w:tgtFrame="_blank" w:history="1">
        <w:r w:rsidRPr="001F4FF2">
          <w:rPr>
            <w:rFonts w:ascii="Arial" w:eastAsia="Times New Roman" w:hAnsi="Arial" w:cs="Arial"/>
            <w:color w:val="337AB7"/>
          </w:rPr>
          <w:t>Code of Best Practices in Fair Use for Academic and Research Libraries</w:t>
        </w:r>
      </w:hyperlink>
      <w:r w:rsidR="001F4FF2" w:rsidRPr="001F4FF2">
        <w:rPr>
          <w:rFonts w:ascii="Arial" w:eastAsia="Times New Roman" w:hAnsi="Arial" w:cs="Arial"/>
          <w:color w:val="333333"/>
        </w:rPr>
        <w:t xml:space="preserve">. </w:t>
      </w:r>
      <w:r w:rsidRPr="001F4FF2">
        <w:rPr>
          <w:rFonts w:ascii="Arial" w:eastAsia="Times New Roman" w:hAnsi="Arial" w:cs="Arial"/>
          <w:color w:val="333333"/>
        </w:rPr>
        <w:t>This Code of Best Practices identifies eight scenarios identified by the academic and research library community where fair use principles commonly apply and steps libraries should take to help assure fair use. Additional Codes of Best Practices in Fair Use for other communities can be found at http://archive.cmsimpact.org/fair-use/best-practices</w:t>
      </w:r>
    </w:p>
    <w:p w:rsidR="00AA60E6" w:rsidRPr="001F4FF2" w:rsidRDefault="00AA60E6" w:rsidP="001F4FF2">
      <w:pPr>
        <w:pStyle w:val="ListParagraph"/>
        <w:numPr>
          <w:ilvl w:val="0"/>
          <w:numId w:val="10"/>
        </w:numPr>
        <w:spacing w:after="0" w:line="240" w:lineRule="auto"/>
        <w:rPr>
          <w:rFonts w:ascii="Arial" w:eastAsia="Times New Roman" w:hAnsi="Arial" w:cs="Arial"/>
          <w:color w:val="333333"/>
        </w:rPr>
      </w:pPr>
      <w:hyperlink r:id="rId38" w:anchor=".V8uKp5grKhd" w:tgtFrame="_blank" w:history="1">
        <w:r w:rsidRPr="001F4FF2">
          <w:rPr>
            <w:rFonts w:ascii="Arial" w:eastAsia="Times New Roman" w:hAnsi="Arial" w:cs="Arial"/>
            <w:color w:val="337AB7"/>
          </w:rPr>
          <w:t>ARL "The Good News about Library Fair Use" Infographic</w:t>
        </w:r>
      </w:hyperlink>
      <w:r w:rsidR="001F4FF2" w:rsidRPr="001F4FF2">
        <w:rPr>
          <w:rFonts w:ascii="Arial" w:eastAsia="Times New Roman" w:hAnsi="Arial" w:cs="Arial"/>
          <w:color w:val="333333"/>
        </w:rPr>
        <w:t xml:space="preserve">. </w:t>
      </w:r>
      <w:r w:rsidRPr="001F4FF2">
        <w:rPr>
          <w:rFonts w:ascii="Arial" w:eastAsia="Times New Roman" w:hAnsi="Arial" w:cs="Arial"/>
          <w:color w:val="333333"/>
        </w:rPr>
        <w:t>Infographic about fair use and libraries, based upon the Code of Best Practices.</w:t>
      </w:r>
    </w:p>
    <w:p w:rsidR="00AA60E6" w:rsidRPr="001F4FF2" w:rsidRDefault="00AA60E6" w:rsidP="001F4FF2">
      <w:pPr>
        <w:pStyle w:val="ListParagraph"/>
        <w:numPr>
          <w:ilvl w:val="0"/>
          <w:numId w:val="10"/>
        </w:numPr>
        <w:spacing w:after="0" w:line="240" w:lineRule="auto"/>
        <w:rPr>
          <w:rFonts w:ascii="Arial" w:eastAsia="Times New Roman" w:hAnsi="Arial" w:cs="Arial"/>
          <w:color w:val="333333"/>
        </w:rPr>
      </w:pPr>
      <w:hyperlink r:id="rId39" w:tgtFrame="_blank" w:history="1">
        <w:r w:rsidRPr="001F4FF2">
          <w:rPr>
            <w:rFonts w:ascii="Arial" w:eastAsia="Times New Roman" w:hAnsi="Arial" w:cs="Arial"/>
            <w:color w:val="337AB7"/>
          </w:rPr>
          <w:t>Fair Use Evaluator</w:t>
        </w:r>
      </w:hyperlink>
      <w:r w:rsidR="001F4FF2" w:rsidRPr="001F4FF2">
        <w:rPr>
          <w:rFonts w:ascii="Arial" w:eastAsia="Times New Roman" w:hAnsi="Arial" w:cs="Arial"/>
          <w:color w:val="333333"/>
        </w:rPr>
        <w:t xml:space="preserve">. </w:t>
      </w:r>
      <w:r w:rsidRPr="001F4FF2">
        <w:rPr>
          <w:rFonts w:ascii="Arial" w:eastAsia="Times New Roman" w:hAnsi="Arial" w:cs="Arial"/>
          <w:color w:val="333333"/>
        </w:rPr>
        <w:t>A tool developed by the ALA Copyright Advisory Network to assist libraries in evaluating whether a proposed use is fair.</w:t>
      </w:r>
    </w:p>
    <w:p w:rsidR="00AA60E6" w:rsidRPr="001F4FF2" w:rsidRDefault="00AA60E6" w:rsidP="001F4FF2">
      <w:pPr>
        <w:pStyle w:val="ListParagraph"/>
        <w:numPr>
          <w:ilvl w:val="0"/>
          <w:numId w:val="10"/>
        </w:numPr>
        <w:spacing w:after="0" w:line="240" w:lineRule="auto"/>
        <w:rPr>
          <w:rFonts w:ascii="Arial" w:eastAsia="Times New Roman" w:hAnsi="Arial" w:cs="Arial"/>
          <w:color w:val="333333"/>
        </w:rPr>
      </w:pPr>
      <w:hyperlink r:id="rId40" w:tgtFrame="_blank" w:history="1">
        <w:r w:rsidRPr="001F4FF2">
          <w:rPr>
            <w:rFonts w:ascii="Arial" w:eastAsia="Times New Roman" w:hAnsi="Arial" w:cs="Arial"/>
            <w:color w:val="337AB7"/>
          </w:rPr>
          <w:t>Fair Use Quiz</w:t>
        </w:r>
      </w:hyperlink>
      <w:r w:rsidR="001F4FF2" w:rsidRPr="001F4FF2">
        <w:rPr>
          <w:rFonts w:ascii="Arial" w:eastAsia="Times New Roman" w:hAnsi="Arial" w:cs="Arial"/>
          <w:color w:val="333333"/>
        </w:rPr>
        <w:t xml:space="preserve">. </w:t>
      </w:r>
      <w:r w:rsidRPr="001F4FF2">
        <w:rPr>
          <w:rFonts w:ascii="Arial" w:eastAsia="Times New Roman" w:hAnsi="Arial" w:cs="Arial"/>
          <w:color w:val="333333"/>
        </w:rPr>
        <w:t>The quiz, created by MIT Libraries, is designed to help users better understand the core concepts of copyright law’s “fair use” provision.</w:t>
      </w:r>
    </w:p>
    <w:p w:rsidR="00AA60E6" w:rsidRPr="001F4FF2" w:rsidRDefault="00AA60E6" w:rsidP="001F4FF2">
      <w:pPr>
        <w:pStyle w:val="ListParagraph"/>
        <w:numPr>
          <w:ilvl w:val="0"/>
          <w:numId w:val="10"/>
        </w:numPr>
        <w:spacing w:after="0" w:line="240" w:lineRule="auto"/>
        <w:rPr>
          <w:rFonts w:ascii="Arial" w:eastAsia="Times New Roman" w:hAnsi="Arial" w:cs="Arial"/>
          <w:color w:val="333333"/>
        </w:rPr>
      </w:pPr>
      <w:hyperlink r:id="rId41" w:tgtFrame="_blank" w:history="1">
        <w:r w:rsidRPr="001F4FF2">
          <w:rPr>
            <w:rFonts w:ascii="Arial" w:eastAsia="Times New Roman" w:hAnsi="Arial" w:cs="Arial"/>
            <w:color w:val="337AB7"/>
          </w:rPr>
          <w:t>Fair Use Checklist</w:t>
        </w:r>
      </w:hyperlink>
      <w:r w:rsidR="001F4FF2" w:rsidRPr="001F4FF2">
        <w:rPr>
          <w:rFonts w:ascii="Arial" w:eastAsia="Times New Roman" w:hAnsi="Arial" w:cs="Arial"/>
          <w:color w:val="333333"/>
        </w:rPr>
        <w:t xml:space="preserve">. </w:t>
      </w:r>
      <w:r w:rsidRPr="001F4FF2">
        <w:rPr>
          <w:rFonts w:ascii="Arial" w:eastAsia="Times New Roman" w:hAnsi="Arial" w:cs="Arial"/>
          <w:color w:val="333333"/>
        </w:rPr>
        <w:t>Fair use checklists exist in several variations used by libraries. This version was created by the Copyright Advisory Office at Columbia University.</w:t>
      </w:r>
    </w:p>
    <w:p w:rsidR="00AA60E6" w:rsidRPr="001F4FF2" w:rsidRDefault="00AA60E6" w:rsidP="001F4FF2">
      <w:pPr>
        <w:pStyle w:val="ListParagraph"/>
        <w:numPr>
          <w:ilvl w:val="0"/>
          <w:numId w:val="10"/>
        </w:numPr>
        <w:spacing w:after="0" w:line="240" w:lineRule="auto"/>
        <w:rPr>
          <w:rFonts w:ascii="Arial" w:eastAsia="Times New Roman" w:hAnsi="Arial" w:cs="Arial"/>
          <w:color w:val="333333"/>
        </w:rPr>
      </w:pPr>
      <w:hyperlink r:id="rId42" w:tgtFrame="_blank" w:history="1">
        <w:r w:rsidRPr="001F4FF2">
          <w:rPr>
            <w:rFonts w:ascii="Arial" w:eastAsia="Times New Roman" w:hAnsi="Arial" w:cs="Arial"/>
            <w:color w:val="337AB7"/>
          </w:rPr>
          <w:t xml:space="preserve">Thinking </w:t>
        </w:r>
        <w:proofErr w:type="gramStart"/>
        <w:r w:rsidRPr="001F4FF2">
          <w:rPr>
            <w:rFonts w:ascii="Arial" w:eastAsia="Times New Roman" w:hAnsi="Arial" w:cs="Arial"/>
            <w:color w:val="337AB7"/>
          </w:rPr>
          <w:t>Through</w:t>
        </w:r>
        <w:proofErr w:type="gramEnd"/>
        <w:r w:rsidRPr="001F4FF2">
          <w:rPr>
            <w:rFonts w:ascii="Arial" w:eastAsia="Times New Roman" w:hAnsi="Arial" w:cs="Arial"/>
            <w:color w:val="337AB7"/>
          </w:rPr>
          <w:t xml:space="preserve"> Fair Use</w:t>
        </w:r>
      </w:hyperlink>
      <w:r w:rsidR="001F4FF2" w:rsidRPr="001F4FF2">
        <w:rPr>
          <w:rFonts w:ascii="Arial" w:eastAsia="Times New Roman" w:hAnsi="Arial" w:cs="Arial"/>
          <w:color w:val="333333"/>
        </w:rPr>
        <w:t xml:space="preserve">. </w:t>
      </w:r>
      <w:r w:rsidRPr="001F4FF2">
        <w:rPr>
          <w:rFonts w:ascii="Arial" w:eastAsia="Times New Roman" w:hAnsi="Arial" w:cs="Arial"/>
          <w:color w:val="333333"/>
        </w:rPr>
        <w:t>Interactive fair use checklist, from the University of Minnesota, to assist with fair use analysis.</w:t>
      </w:r>
    </w:p>
    <w:p w:rsidR="001F4FF2" w:rsidRDefault="001F4FF2" w:rsidP="001F5279">
      <w:pPr>
        <w:spacing w:after="0" w:line="240" w:lineRule="auto"/>
        <w:ind w:left="360"/>
        <w:rPr>
          <w:rFonts w:ascii="Arial" w:eastAsia="Times New Roman" w:hAnsi="Arial" w:cs="Arial"/>
          <w:color w:val="333333"/>
        </w:rPr>
      </w:pPr>
    </w:p>
    <w:p w:rsidR="0053435A" w:rsidRDefault="0053435A" w:rsidP="001F5279">
      <w:pPr>
        <w:spacing w:after="0" w:line="240" w:lineRule="auto"/>
        <w:ind w:left="360"/>
        <w:rPr>
          <w:rFonts w:ascii="Arial" w:eastAsia="Times New Roman" w:hAnsi="Arial" w:cs="Arial"/>
          <w:color w:val="333333"/>
        </w:rPr>
      </w:pPr>
      <w:hyperlink r:id="rId43" w:history="1">
        <w:r w:rsidRPr="0053435A">
          <w:rPr>
            <w:rStyle w:val="Hyperlink"/>
            <w:rFonts w:ascii="Arial" w:eastAsia="Times New Roman" w:hAnsi="Arial" w:cs="Arial"/>
          </w:rPr>
          <w:t>Copyright Tips for Programming Librarians</w:t>
        </w:r>
      </w:hyperlink>
      <w:r>
        <w:rPr>
          <w:rFonts w:ascii="Arial" w:eastAsia="Times New Roman" w:hAnsi="Arial" w:cs="Arial"/>
          <w:color w:val="333333"/>
        </w:rPr>
        <w:t xml:space="preserve"> – Carrie Russell, author </w:t>
      </w:r>
      <w:r w:rsidR="006C1184">
        <w:rPr>
          <w:rFonts w:ascii="Arial" w:eastAsia="Times New Roman" w:hAnsi="Arial" w:cs="Arial"/>
          <w:color w:val="333333"/>
        </w:rPr>
        <w:t xml:space="preserve">(ALA Programming Office) </w:t>
      </w:r>
    </w:p>
    <w:p w:rsidR="0053435A" w:rsidRPr="00361A05" w:rsidRDefault="0053435A" w:rsidP="001F5279">
      <w:pPr>
        <w:spacing w:after="0" w:line="240" w:lineRule="auto"/>
        <w:ind w:left="360"/>
        <w:rPr>
          <w:rFonts w:ascii="Arial" w:eastAsia="Times New Roman" w:hAnsi="Arial" w:cs="Arial"/>
          <w:color w:val="333333"/>
        </w:rPr>
      </w:pPr>
    </w:p>
    <w:p w:rsidR="00AA60E6" w:rsidRPr="001F4FF2" w:rsidRDefault="0081763F" w:rsidP="001F5279">
      <w:pPr>
        <w:spacing w:after="0"/>
        <w:ind w:left="360"/>
        <w:rPr>
          <w:rFonts w:ascii="Arial" w:hAnsi="Arial" w:cs="Arial"/>
          <w:b/>
          <w:u w:val="single"/>
        </w:rPr>
      </w:pPr>
      <w:r w:rsidRPr="001F4FF2">
        <w:rPr>
          <w:rFonts w:ascii="Arial" w:hAnsi="Arial" w:cs="Arial"/>
          <w:b/>
          <w:u w:val="single"/>
        </w:rPr>
        <w:t xml:space="preserve">Print Resources at WSL </w:t>
      </w:r>
    </w:p>
    <w:p w:rsidR="0081763F" w:rsidRPr="00361A05" w:rsidRDefault="0081763F" w:rsidP="001F4FF2">
      <w:pPr>
        <w:shd w:val="clear" w:color="auto" w:fill="FFFFFF"/>
        <w:spacing w:after="0" w:line="300" w:lineRule="atLeast"/>
        <w:ind w:left="360"/>
        <w:textAlignment w:val="top"/>
        <w:rPr>
          <w:rFonts w:ascii="Arial" w:eastAsia="Times New Roman" w:hAnsi="Arial" w:cs="Arial"/>
          <w:color w:val="444444"/>
        </w:rPr>
      </w:pPr>
      <w:r w:rsidRPr="00361A05">
        <w:rPr>
          <w:rFonts w:ascii="Arial" w:eastAsia="Times New Roman" w:hAnsi="Arial" w:cs="Arial"/>
          <w:bCs/>
          <w:color w:val="000000"/>
        </w:rPr>
        <w:t>Call Number: </w:t>
      </w:r>
      <w:r w:rsidRPr="00361A05">
        <w:rPr>
          <w:rFonts w:ascii="Arial" w:eastAsia="Times New Roman" w:hAnsi="Arial" w:cs="Arial"/>
          <w:color w:val="444444"/>
        </w:rPr>
        <w:t>Z 649 .L53 R877 2004</w:t>
      </w:r>
    </w:p>
    <w:p w:rsidR="0081763F" w:rsidRPr="00361A05" w:rsidRDefault="0081763F" w:rsidP="001F4FF2">
      <w:pPr>
        <w:shd w:val="clear" w:color="auto" w:fill="FFFFFF"/>
        <w:spacing w:after="0" w:line="300" w:lineRule="atLeast"/>
        <w:ind w:left="360"/>
        <w:textAlignment w:val="top"/>
        <w:rPr>
          <w:rFonts w:ascii="Arial" w:eastAsia="Times New Roman" w:hAnsi="Arial" w:cs="Arial"/>
          <w:bCs/>
          <w:color w:val="222222"/>
        </w:rPr>
      </w:pPr>
      <w:r w:rsidRPr="00361A05">
        <w:rPr>
          <w:rFonts w:ascii="Arial" w:eastAsia="Times New Roman" w:hAnsi="Arial" w:cs="Arial"/>
          <w:bCs/>
          <w:color w:val="000000"/>
        </w:rPr>
        <w:t>Title: </w:t>
      </w:r>
      <w:hyperlink r:id="rId44" w:history="1">
        <w:r w:rsidRPr="00361A05">
          <w:rPr>
            <w:rStyle w:val="Hyperlink"/>
            <w:rFonts w:ascii="Arial" w:eastAsia="Times New Roman" w:hAnsi="Arial" w:cs="Arial"/>
            <w:bCs/>
          </w:rPr>
          <w:t xml:space="preserve">Complete </w:t>
        </w:r>
        <w:proofErr w:type="gramStart"/>
        <w:r w:rsidRPr="00361A05">
          <w:rPr>
            <w:rStyle w:val="Hyperlink"/>
            <w:rFonts w:ascii="Arial" w:eastAsia="Times New Roman" w:hAnsi="Arial" w:cs="Arial"/>
            <w:bCs/>
          </w:rPr>
          <w:t>copyright :</w:t>
        </w:r>
        <w:proofErr w:type="gramEnd"/>
        <w:r w:rsidRPr="00361A05">
          <w:rPr>
            <w:rStyle w:val="Hyperlink"/>
            <w:rFonts w:ascii="Arial" w:eastAsia="Times New Roman" w:hAnsi="Arial" w:cs="Arial"/>
            <w:bCs/>
          </w:rPr>
          <w:t xml:space="preserve"> an everyday guide for librarians</w:t>
        </w:r>
      </w:hyperlink>
    </w:p>
    <w:p w:rsidR="0081763F" w:rsidRPr="00361A05" w:rsidRDefault="0081763F" w:rsidP="001F4FF2">
      <w:pPr>
        <w:shd w:val="clear" w:color="auto" w:fill="FFFFFF"/>
        <w:spacing w:after="0" w:line="300" w:lineRule="atLeast"/>
        <w:ind w:left="360"/>
        <w:textAlignment w:val="top"/>
        <w:rPr>
          <w:rFonts w:ascii="Arial" w:eastAsia="Times New Roman" w:hAnsi="Arial" w:cs="Arial"/>
          <w:color w:val="444444"/>
        </w:rPr>
      </w:pPr>
      <w:r w:rsidRPr="00361A05">
        <w:rPr>
          <w:rFonts w:ascii="Arial" w:eastAsia="Times New Roman" w:hAnsi="Arial" w:cs="Arial"/>
          <w:bCs/>
          <w:color w:val="000000"/>
        </w:rPr>
        <w:t>Author: </w:t>
      </w:r>
      <w:hyperlink r:id="rId45" w:tooltip="Russell, Carrie." w:history="1">
        <w:r w:rsidRPr="00361A05">
          <w:rPr>
            <w:rFonts w:ascii="Arial" w:eastAsia="Times New Roman" w:hAnsi="Arial" w:cs="Arial"/>
            <w:color w:val="306D9C"/>
          </w:rPr>
          <w:t>Russell, Carrie.</w:t>
        </w:r>
      </w:hyperlink>
    </w:p>
    <w:p w:rsidR="0081763F" w:rsidRPr="00361A05" w:rsidRDefault="0081763F" w:rsidP="001F5279">
      <w:pPr>
        <w:spacing w:after="0"/>
        <w:ind w:left="360"/>
        <w:rPr>
          <w:rFonts w:ascii="Arial" w:hAnsi="Arial" w:cs="Arial"/>
        </w:rPr>
      </w:pPr>
    </w:p>
    <w:p w:rsidR="0081763F" w:rsidRPr="00361A05" w:rsidRDefault="0081763F" w:rsidP="001F4FF2">
      <w:pPr>
        <w:shd w:val="clear" w:color="auto" w:fill="FFFFFF"/>
        <w:spacing w:after="0" w:line="300" w:lineRule="atLeast"/>
        <w:ind w:left="360"/>
        <w:textAlignment w:val="top"/>
        <w:rPr>
          <w:rFonts w:ascii="Arial" w:eastAsia="Times New Roman" w:hAnsi="Arial" w:cs="Arial"/>
          <w:color w:val="444444"/>
        </w:rPr>
      </w:pPr>
      <w:r w:rsidRPr="00361A05">
        <w:rPr>
          <w:rFonts w:ascii="Arial" w:eastAsia="Times New Roman" w:hAnsi="Arial" w:cs="Arial"/>
          <w:bCs/>
          <w:color w:val="000000"/>
        </w:rPr>
        <w:t>Call Number: </w:t>
      </w:r>
      <w:r w:rsidRPr="00361A05">
        <w:rPr>
          <w:rFonts w:ascii="Arial" w:eastAsia="Times New Roman" w:hAnsi="Arial" w:cs="Arial"/>
          <w:color w:val="444444"/>
        </w:rPr>
        <w:t>Z 649 .F35 B874 2011</w:t>
      </w:r>
    </w:p>
    <w:p w:rsidR="0081763F" w:rsidRPr="00361A05" w:rsidRDefault="0081763F" w:rsidP="001F4FF2">
      <w:pPr>
        <w:shd w:val="clear" w:color="auto" w:fill="FFFFFF"/>
        <w:spacing w:after="0" w:line="300" w:lineRule="atLeast"/>
        <w:ind w:left="360"/>
        <w:textAlignment w:val="top"/>
        <w:rPr>
          <w:rFonts w:ascii="Arial" w:eastAsia="Times New Roman" w:hAnsi="Arial" w:cs="Arial"/>
          <w:color w:val="000000"/>
        </w:rPr>
      </w:pPr>
      <w:r w:rsidRPr="00361A05">
        <w:rPr>
          <w:rFonts w:ascii="Arial" w:eastAsia="Times New Roman" w:hAnsi="Arial" w:cs="Arial"/>
          <w:bCs/>
          <w:color w:val="000000"/>
        </w:rPr>
        <w:t>Title: </w:t>
      </w:r>
      <w:hyperlink r:id="rId46" w:history="1">
        <w:r w:rsidRPr="00361A05">
          <w:rPr>
            <w:rStyle w:val="Hyperlink"/>
            <w:rFonts w:ascii="Arial" w:eastAsia="Times New Roman" w:hAnsi="Arial" w:cs="Arial"/>
            <w:bCs/>
          </w:rPr>
          <w:t>Copyright for teachers &amp; librarians in the 21st century</w:t>
        </w:r>
      </w:hyperlink>
    </w:p>
    <w:p w:rsidR="0081763F" w:rsidRPr="00361A05" w:rsidRDefault="0081763F" w:rsidP="001F4FF2">
      <w:pPr>
        <w:shd w:val="clear" w:color="auto" w:fill="FFFFFF"/>
        <w:spacing w:after="0" w:line="300" w:lineRule="atLeast"/>
        <w:ind w:left="360"/>
        <w:textAlignment w:val="top"/>
        <w:rPr>
          <w:rFonts w:ascii="Arial" w:eastAsia="Times New Roman" w:hAnsi="Arial" w:cs="Arial"/>
          <w:color w:val="444444"/>
        </w:rPr>
      </w:pPr>
      <w:r w:rsidRPr="00361A05">
        <w:rPr>
          <w:rFonts w:ascii="Arial" w:eastAsia="Times New Roman" w:hAnsi="Arial" w:cs="Arial"/>
          <w:bCs/>
          <w:color w:val="000000"/>
        </w:rPr>
        <w:t>Author: </w:t>
      </w:r>
      <w:hyperlink r:id="rId47" w:tooltip="Butler, Rebecca P." w:history="1">
        <w:r w:rsidRPr="00361A05">
          <w:rPr>
            <w:rFonts w:ascii="Arial" w:eastAsia="Times New Roman" w:hAnsi="Arial" w:cs="Arial"/>
            <w:color w:val="306D9C"/>
          </w:rPr>
          <w:t>Butler, Rebecca P.</w:t>
        </w:r>
      </w:hyperlink>
    </w:p>
    <w:p w:rsidR="0081763F" w:rsidRPr="00361A05" w:rsidRDefault="0081763F" w:rsidP="001F5279">
      <w:pPr>
        <w:spacing w:after="0"/>
        <w:ind w:left="360"/>
        <w:rPr>
          <w:rFonts w:ascii="Arial" w:hAnsi="Arial" w:cs="Arial"/>
        </w:rPr>
      </w:pPr>
    </w:p>
    <w:p w:rsidR="0081763F" w:rsidRPr="00361A05" w:rsidRDefault="0081763F" w:rsidP="001F4FF2">
      <w:pPr>
        <w:shd w:val="clear" w:color="auto" w:fill="FFFFFF"/>
        <w:spacing w:after="0" w:line="300" w:lineRule="atLeast"/>
        <w:ind w:left="360"/>
        <w:textAlignment w:val="top"/>
        <w:rPr>
          <w:rFonts w:ascii="Arial" w:eastAsia="Times New Roman" w:hAnsi="Arial" w:cs="Arial"/>
          <w:color w:val="444444"/>
        </w:rPr>
      </w:pPr>
      <w:r w:rsidRPr="00361A05">
        <w:rPr>
          <w:rFonts w:ascii="Arial" w:eastAsia="Times New Roman" w:hAnsi="Arial" w:cs="Arial"/>
          <w:bCs/>
          <w:color w:val="000000"/>
        </w:rPr>
        <w:t>Call Number: </w:t>
      </w:r>
      <w:r w:rsidRPr="00361A05">
        <w:rPr>
          <w:rFonts w:ascii="Arial" w:eastAsia="Times New Roman" w:hAnsi="Arial" w:cs="Arial"/>
          <w:color w:val="444444"/>
        </w:rPr>
        <w:t>PTDL KF 2995 .R87 2012</w:t>
      </w:r>
    </w:p>
    <w:p w:rsidR="0081763F" w:rsidRPr="00361A05" w:rsidRDefault="0081763F" w:rsidP="001F4FF2">
      <w:pPr>
        <w:shd w:val="clear" w:color="auto" w:fill="FFFFFF"/>
        <w:spacing w:after="0" w:line="300" w:lineRule="atLeast"/>
        <w:ind w:left="360"/>
        <w:textAlignment w:val="top"/>
        <w:rPr>
          <w:rFonts w:ascii="Arial" w:eastAsia="Times New Roman" w:hAnsi="Arial" w:cs="Arial"/>
          <w:bCs/>
          <w:color w:val="222222"/>
        </w:rPr>
      </w:pPr>
      <w:r w:rsidRPr="00361A05">
        <w:rPr>
          <w:rFonts w:ascii="Arial" w:eastAsia="Times New Roman" w:hAnsi="Arial" w:cs="Arial"/>
          <w:bCs/>
          <w:color w:val="000000"/>
        </w:rPr>
        <w:t>Title: </w:t>
      </w:r>
      <w:hyperlink r:id="rId48" w:history="1">
        <w:r w:rsidRPr="00361A05">
          <w:rPr>
            <w:rStyle w:val="Hyperlink"/>
            <w:rFonts w:ascii="Arial" w:eastAsia="Times New Roman" w:hAnsi="Arial" w:cs="Arial"/>
            <w:bCs/>
          </w:rPr>
          <w:t>Complete copyright for K-12 librarians and educators</w:t>
        </w:r>
      </w:hyperlink>
    </w:p>
    <w:p w:rsidR="0081763F" w:rsidRPr="00361A05" w:rsidRDefault="0081763F" w:rsidP="001F4FF2">
      <w:pPr>
        <w:shd w:val="clear" w:color="auto" w:fill="FFFFFF"/>
        <w:spacing w:after="0" w:line="300" w:lineRule="atLeast"/>
        <w:ind w:left="360"/>
        <w:textAlignment w:val="top"/>
        <w:rPr>
          <w:rFonts w:ascii="Arial" w:eastAsia="Times New Roman" w:hAnsi="Arial" w:cs="Arial"/>
          <w:color w:val="444444"/>
        </w:rPr>
      </w:pPr>
      <w:r w:rsidRPr="00361A05">
        <w:rPr>
          <w:rFonts w:ascii="Arial" w:eastAsia="Times New Roman" w:hAnsi="Arial" w:cs="Arial"/>
          <w:bCs/>
          <w:color w:val="000000"/>
        </w:rPr>
        <w:t>Author: </w:t>
      </w:r>
      <w:hyperlink r:id="rId49" w:tooltip="Russell, Carrie." w:history="1">
        <w:r w:rsidRPr="00361A05">
          <w:rPr>
            <w:rFonts w:ascii="Arial" w:eastAsia="Times New Roman" w:hAnsi="Arial" w:cs="Arial"/>
            <w:color w:val="306D9C"/>
          </w:rPr>
          <w:t>Russell, Carrie.</w:t>
        </w:r>
      </w:hyperlink>
    </w:p>
    <w:p w:rsidR="006743C0" w:rsidRPr="0081763F" w:rsidRDefault="006743C0" w:rsidP="001F5279">
      <w:pPr>
        <w:shd w:val="clear" w:color="auto" w:fill="FFFFFF"/>
        <w:spacing w:after="0" w:line="300" w:lineRule="atLeast"/>
        <w:ind w:left="360"/>
        <w:rPr>
          <w:rFonts w:ascii="Arial" w:eastAsia="Times New Roman" w:hAnsi="Arial" w:cs="Arial"/>
          <w:color w:val="444444"/>
        </w:rPr>
      </w:pPr>
    </w:p>
    <w:p w:rsidR="006743C0" w:rsidRPr="00361A05" w:rsidRDefault="006743C0" w:rsidP="001F4FF2">
      <w:pPr>
        <w:shd w:val="clear" w:color="auto" w:fill="FFFFFF"/>
        <w:spacing w:after="0" w:line="300" w:lineRule="atLeast"/>
        <w:ind w:left="360"/>
        <w:textAlignment w:val="top"/>
        <w:rPr>
          <w:rFonts w:ascii="Arial" w:eastAsia="Times New Roman" w:hAnsi="Arial" w:cs="Arial"/>
          <w:color w:val="444444"/>
        </w:rPr>
      </w:pPr>
      <w:r w:rsidRPr="00361A05">
        <w:rPr>
          <w:rFonts w:ascii="Arial" w:eastAsia="Times New Roman" w:hAnsi="Arial" w:cs="Arial"/>
          <w:bCs/>
          <w:color w:val="000000"/>
        </w:rPr>
        <w:t>Call Number: </w:t>
      </w:r>
      <w:r w:rsidRPr="00361A05">
        <w:rPr>
          <w:rFonts w:ascii="Arial" w:eastAsia="Times New Roman" w:hAnsi="Arial" w:cs="Arial"/>
          <w:color w:val="444444"/>
        </w:rPr>
        <w:t>Z 649 .G375 2013</w:t>
      </w:r>
    </w:p>
    <w:p w:rsidR="006743C0" w:rsidRPr="00361A05" w:rsidRDefault="006743C0" w:rsidP="001F4FF2">
      <w:pPr>
        <w:shd w:val="clear" w:color="auto" w:fill="FFFFFF"/>
        <w:spacing w:after="0" w:line="300" w:lineRule="atLeast"/>
        <w:ind w:left="360"/>
        <w:textAlignment w:val="top"/>
        <w:rPr>
          <w:rFonts w:ascii="Arial" w:eastAsia="Times New Roman" w:hAnsi="Arial" w:cs="Arial"/>
          <w:bCs/>
          <w:color w:val="222222"/>
        </w:rPr>
      </w:pPr>
      <w:r w:rsidRPr="00361A05">
        <w:rPr>
          <w:rFonts w:ascii="Arial" w:eastAsia="Times New Roman" w:hAnsi="Arial" w:cs="Arial"/>
          <w:bCs/>
          <w:color w:val="000000"/>
        </w:rPr>
        <w:lastRenderedPageBreak/>
        <w:t>Title: </w:t>
      </w:r>
      <w:hyperlink r:id="rId50" w:history="1">
        <w:r w:rsidRPr="00361A05">
          <w:rPr>
            <w:rStyle w:val="Hyperlink"/>
            <w:rFonts w:ascii="Arial" w:eastAsia="Times New Roman" w:hAnsi="Arial" w:cs="Arial"/>
            <w:bCs/>
          </w:rPr>
          <w:t xml:space="preserve">Copyright questions and answers for information </w:t>
        </w:r>
        <w:proofErr w:type="gramStart"/>
        <w:r w:rsidRPr="00361A05">
          <w:rPr>
            <w:rStyle w:val="Hyperlink"/>
            <w:rFonts w:ascii="Arial" w:eastAsia="Times New Roman" w:hAnsi="Arial" w:cs="Arial"/>
            <w:bCs/>
          </w:rPr>
          <w:t>professionals :</w:t>
        </w:r>
        <w:proofErr w:type="gramEnd"/>
        <w:r w:rsidRPr="00361A05">
          <w:rPr>
            <w:rStyle w:val="Hyperlink"/>
            <w:rFonts w:ascii="Arial" w:eastAsia="Times New Roman" w:hAnsi="Arial" w:cs="Arial"/>
            <w:bCs/>
          </w:rPr>
          <w:t xml:space="preserve"> from the columns of Against the Grain</w:t>
        </w:r>
      </w:hyperlink>
    </w:p>
    <w:p w:rsidR="006743C0" w:rsidRPr="00361A05" w:rsidRDefault="006743C0" w:rsidP="001F4FF2">
      <w:pPr>
        <w:shd w:val="clear" w:color="auto" w:fill="FFFFFF"/>
        <w:spacing w:after="0" w:line="300" w:lineRule="atLeast"/>
        <w:ind w:left="360"/>
        <w:textAlignment w:val="top"/>
        <w:rPr>
          <w:rFonts w:ascii="Arial" w:eastAsia="Times New Roman" w:hAnsi="Arial" w:cs="Arial"/>
          <w:color w:val="444444"/>
        </w:rPr>
      </w:pPr>
      <w:r w:rsidRPr="00361A05">
        <w:rPr>
          <w:rFonts w:ascii="Arial" w:eastAsia="Times New Roman" w:hAnsi="Arial" w:cs="Arial"/>
          <w:bCs/>
          <w:color w:val="000000"/>
        </w:rPr>
        <w:t>Author: </w:t>
      </w:r>
      <w:proofErr w:type="spellStart"/>
      <w:r w:rsidRPr="00361A05">
        <w:rPr>
          <w:rFonts w:ascii="Arial" w:eastAsia="Times New Roman" w:hAnsi="Arial" w:cs="Arial"/>
          <w:color w:val="444444"/>
        </w:rPr>
        <w:fldChar w:fldCharType="begin"/>
      </w:r>
      <w:r w:rsidRPr="00361A05">
        <w:rPr>
          <w:rFonts w:ascii="Arial" w:eastAsia="Times New Roman" w:hAnsi="Arial" w:cs="Arial"/>
          <w:color w:val="444444"/>
        </w:rPr>
        <w:instrText xml:space="preserve"> HYPERLINK "https://wyld.ent.sirsi.net/client/en_US/wsl/search/detailnonmodal.detail.mainpanel.fielddisplay.linktonewsearch?qu=Gasaway%2C+Laura+N.&amp;lm=WSL&amp;rt=false|||AUTHOR|||Author" \o "Gasaway, Laura N." </w:instrText>
      </w:r>
      <w:r w:rsidRPr="00361A05">
        <w:rPr>
          <w:rFonts w:ascii="Arial" w:eastAsia="Times New Roman" w:hAnsi="Arial" w:cs="Arial"/>
          <w:color w:val="444444"/>
        </w:rPr>
        <w:fldChar w:fldCharType="separate"/>
      </w:r>
      <w:r w:rsidRPr="00361A05">
        <w:rPr>
          <w:rFonts w:ascii="Arial" w:eastAsia="Times New Roman" w:hAnsi="Arial" w:cs="Arial"/>
          <w:color w:val="306D9C"/>
        </w:rPr>
        <w:t>Gasaway</w:t>
      </w:r>
      <w:proofErr w:type="spellEnd"/>
      <w:r w:rsidRPr="00361A05">
        <w:rPr>
          <w:rFonts w:ascii="Arial" w:eastAsia="Times New Roman" w:hAnsi="Arial" w:cs="Arial"/>
          <w:color w:val="306D9C"/>
        </w:rPr>
        <w:t>, Laura N.</w:t>
      </w:r>
      <w:r w:rsidRPr="00361A05">
        <w:rPr>
          <w:rFonts w:ascii="Arial" w:eastAsia="Times New Roman" w:hAnsi="Arial" w:cs="Arial"/>
          <w:color w:val="444444"/>
        </w:rPr>
        <w:fldChar w:fldCharType="end"/>
      </w:r>
    </w:p>
    <w:p w:rsidR="003348B0" w:rsidRPr="00361A05" w:rsidRDefault="003348B0" w:rsidP="001F5279">
      <w:pPr>
        <w:shd w:val="clear" w:color="auto" w:fill="FFFFFF"/>
        <w:spacing w:after="0" w:line="300" w:lineRule="atLeast"/>
        <w:ind w:left="360"/>
        <w:rPr>
          <w:rFonts w:ascii="Arial" w:eastAsia="Times New Roman" w:hAnsi="Arial" w:cs="Arial"/>
          <w:color w:val="444444"/>
        </w:rPr>
      </w:pPr>
    </w:p>
    <w:p w:rsidR="003348B0" w:rsidRPr="001F4FF2" w:rsidRDefault="003348B0" w:rsidP="001F5279">
      <w:pPr>
        <w:shd w:val="clear" w:color="auto" w:fill="FFFFFF"/>
        <w:spacing w:after="0" w:line="300" w:lineRule="atLeast"/>
        <w:ind w:left="360"/>
        <w:rPr>
          <w:rFonts w:ascii="Arial" w:eastAsia="Times New Roman" w:hAnsi="Arial" w:cs="Arial"/>
          <w:b/>
          <w:color w:val="444444"/>
          <w:u w:val="single"/>
        </w:rPr>
      </w:pPr>
      <w:r w:rsidRPr="001F4FF2">
        <w:rPr>
          <w:rFonts w:ascii="Arial" w:eastAsia="Times New Roman" w:hAnsi="Arial" w:cs="Arial"/>
          <w:b/>
          <w:color w:val="444444"/>
          <w:u w:val="single"/>
        </w:rPr>
        <w:t>DCS</w:t>
      </w:r>
    </w:p>
    <w:p w:rsidR="003348B0" w:rsidRPr="00361A05" w:rsidRDefault="003348B0" w:rsidP="001F5279">
      <w:pPr>
        <w:shd w:val="clear" w:color="auto" w:fill="FFFFFF"/>
        <w:spacing w:after="0" w:line="300" w:lineRule="atLeast"/>
        <w:ind w:left="360"/>
        <w:rPr>
          <w:rFonts w:ascii="Arial" w:eastAsia="Times New Roman" w:hAnsi="Arial" w:cs="Arial"/>
          <w:color w:val="444444"/>
        </w:rPr>
      </w:pPr>
      <w:hyperlink r:id="rId51" w:history="1">
        <w:r w:rsidRPr="00361A05">
          <w:rPr>
            <w:rStyle w:val="Hyperlink"/>
            <w:rFonts w:ascii="Arial" w:eastAsia="Times New Roman" w:hAnsi="Arial" w:cs="Arial"/>
          </w:rPr>
          <w:t>Wyoming Inventors Database</w:t>
        </w:r>
      </w:hyperlink>
      <w:r w:rsidRPr="00361A05">
        <w:rPr>
          <w:rFonts w:ascii="Arial" w:eastAsia="Times New Roman" w:hAnsi="Arial" w:cs="Arial"/>
          <w:color w:val="444444"/>
        </w:rPr>
        <w:t xml:space="preserve">:   </w:t>
      </w:r>
      <w:r w:rsidRPr="00361A05">
        <w:rPr>
          <w:rFonts w:ascii="Arial" w:hAnsi="Arial" w:cs="Arial"/>
          <w:color w:val="212121"/>
        </w:rPr>
        <w:t>This database includes all United States patents issued to inventors within the present-day boundaries of Wyoming. The first patent was issued in 1867 in Fort Bridger, Utah Territory. Fort Bridger is currently located in Uinta County, Wyoming</w:t>
      </w:r>
      <w:r w:rsidRPr="00361A05">
        <w:rPr>
          <w:rFonts w:ascii="Arial" w:hAnsi="Arial" w:cs="Arial"/>
          <w:color w:val="212121"/>
        </w:rPr>
        <w:t xml:space="preserve">. </w:t>
      </w:r>
      <w:hyperlink r:id="rId52" w:history="1">
        <w:r w:rsidRPr="00361A05">
          <w:rPr>
            <w:rStyle w:val="Hyperlink"/>
            <w:rFonts w:ascii="Arial" w:hAnsi="Arial" w:cs="Arial"/>
          </w:rPr>
          <w:t>Search Tutorial</w:t>
        </w:r>
      </w:hyperlink>
    </w:p>
    <w:p w:rsidR="003348B0" w:rsidRPr="00361A05" w:rsidRDefault="003348B0" w:rsidP="001F5279">
      <w:pPr>
        <w:shd w:val="clear" w:color="auto" w:fill="FFFFFF"/>
        <w:spacing w:after="0" w:line="300" w:lineRule="atLeast"/>
        <w:ind w:left="360"/>
        <w:rPr>
          <w:rFonts w:ascii="Arial" w:eastAsia="Times New Roman" w:hAnsi="Arial" w:cs="Arial"/>
          <w:color w:val="444444"/>
        </w:rPr>
      </w:pPr>
    </w:p>
    <w:p w:rsidR="003348B0" w:rsidRPr="00361A05" w:rsidRDefault="003348B0" w:rsidP="001F5279">
      <w:pPr>
        <w:shd w:val="clear" w:color="auto" w:fill="FFFFFF"/>
        <w:spacing w:after="0" w:line="300" w:lineRule="atLeast"/>
        <w:ind w:left="360"/>
        <w:rPr>
          <w:rFonts w:ascii="Arial" w:eastAsia="Times New Roman" w:hAnsi="Arial" w:cs="Arial"/>
          <w:color w:val="444444"/>
        </w:rPr>
      </w:pPr>
      <w:hyperlink r:id="rId53" w:history="1">
        <w:r w:rsidRPr="00361A05">
          <w:rPr>
            <w:rStyle w:val="Hyperlink"/>
            <w:rFonts w:ascii="Arial" w:eastAsia="Times New Roman" w:hAnsi="Arial" w:cs="Arial"/>
          </w:rPr>
          <w:t>Wyoming Trademarks Database</w:t>
        </w:r>
      </w:hyperlink>
      <w:r w:rsidRPr="00361A05">
        <w:rPr>
          <w:rFonts w:ascii="Arial" w:eastAsia="Times New Roman" w:hAnsi="Arial" w:cs="Arial"/>
          <w:color w:val="444444"/>
        </w:rPr>
        <w:t xml:space="preserve"> </w:t>
      </w:r>
      <w:r w:rsidRPr="00361A05">
        <w:rPr>
          <w:rFonts w:ascii="Arial" w:hAnsi="Arial" w:cs="Arial"/>
          <w:color w:val="212121"/>
        </w:rPr>
        <w:t>This database indexes Wyoming state trademarks. Each record includes a scanned copy of the application file at the Wyoming Secretary of State's Office o</w:t>
      </w:r>
      <w:bookmarkStart w:id="0" w:name="_GoBack"/>
      <w:bookmarkEnd w:id="0"/>
      <w:r w:rsidRPr="00361A05">
        <w:rPr>
          <w:rFonts w:ascii="Arial" w:hAnsi="Arial" w:cs="Arial"/>
          <w:color w:val="212121"/>
        </w:rPr>
        <w:t>r the Wyoming State Archives.</w:t>
      </w:r>
      <w:r w:rsidRPr="00361A05">
        <w:rPr>
          <w:rFonts w:ascii="Arial" w:hAnsi="Arial" w:cs="Arial"/>
          <w:color w:val="212121"/>
        </w:rPr>
        <w:t xml:space="preserve"> </w:t>
      </w:r>
    </w:p>
    <w:sectPr w:rsidR="003348B0" w:rsidRPr="00361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79D"/>
    <w:multiLevelType w:val="hybridMultilevel"/>
    <w:tmpl w:val="BF46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E6DEB"/>
    <w:multiLevelType w:val="multilevel"/>
    <w:tmpl w:val="55BE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1F6587"/>
    <w:multiLevelType w:val="multilevel"/>
    <w:tmpl w:val="9238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943F13"/>
    <w:multiLevelType w:val="hybridMultilevel"/>
    <w:tmpl w:val="D51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619D8"/>
    <w:multiLevelType w:val="hybridMultilevel"/>
    <w:tmpl w:val="3B545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B6719D"/>
    <w:multiLevelType w:val="multilevel"/>
    <w:tmpl w:val="DD94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1A7BCA"/>
    <w:multiLevelType w:val="hybridMultilevel"/>
    <w:tmpl w:val="94C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617DF"/>
    <w:multiLevelType w:val="hybridMultilevel"/>
    <w:tmpl w:val="1638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8692E"/>
    <w:multiLevelType w:val="hybridMultilevel"/>
    <w:tmpl w:val="A9E2E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BC0635"/>
    <w:multiLevelType w:val="multilevel"/>
    <w:tmpl w:val="A9B8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EB0BA0"/>
    <w:multiLevelType w:val="hybridMultilevel"/>
    <w:tmpl w:val="4552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30490"/>
    <w:multiLevelType w:val="multilevel"/>
    <w:tmpl w:val="5A0A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DC3976"/>
    <w:multiLevelType w:val="multilevel"/>
    <w:tmpl w:val="55F6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9"/>
  </w:num>
  <w:num w:numId="4">
    <w:abstractNumId w:val="2"/>
  </w:num>
  <w:num w:numId="5">
    <w:abstractNumId w:val="12"/>
  </w:num>
  <w:num w:numId="6">
    <w:abstractNumId w:val="11"/>
  </w:num>
  <w:num w:numId="7">
    <w:abstractNumId w:val="10"/>
  </w:num>
  <w:num w:numId="8">
    <w:abstractNumId w:val="7"/>
  </w:num>
  <w:num w:numId="9">
    <w:abstractNumId w:val="4"/>
  </w:num>
  <w:num w:numId="10">
    <w:abstractNumId w:val="8"/>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10"/>
    <w:rsid w:val="00013A63"/>
    <w:rsid w:val="00026C79"/>
    <w:rsid w:val="000625B2"/>
    <w:rsid w:val="00076F61"/>
    <w:rsid w:val="00081312"/>
    <w:rsid w:val="001F4FF2"/>
    <w:rsid w:val="001F5279"/>
    <w:rsid w:val="00286E3D"/>
    <w:rsid w:val="00293AC2"/>
    <w:rsid w:val="002F6AB0"/>
    <w:rsid w:val="003348B0"/>
    <w:rsid w:val="00354340"/>
    <w:rsid w:val="00361A05"/>
    <w:rsid w:val="00392B91"/>
    <w:rsid w:val="0053435A"/>
    <w:rsid w:val="006743C0"/>
    <w:rsid w:val="006C1184"/>
    <w:rsid w:val="006E793B"/>
    <w:rsid w:val="0081763F"/>
    <w:rsid w:val="00893745"/>
    <w:rsid w:val="00947B21"/>
    <w:rsid w:val="00A36FAE"/>
    <w:rsid w:val="00A9753A"/>
    <w:rsid w:val="00AA60E6"/>
    <w:rsid w:val="00B23085"/>
    <w:rsid w:val="00B83BC7"/>
    <w:rsid w:val="00CD6610"/>
    <w:rsid w:val="00E6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F61"/>
    <w:rPr>
      <w:color w:val="0000FF" w:themeColor="hyperlink"/>
      <w:u w:val="single"/>
    </w:rPr>
  </w:style>
  <w:style w:type="paragraph" w:styleId="NormalWeb">
    <w:name w:val="Normal (Web)"/>
    <w:basedOn w:val="Normal"/>
    <w:uiPriority w:val="99"/>
    <w:semiHidden/>
    <w:unhideWhenUsed/>
    <w:rsid w:val="00076F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1A05"/>
    <w:pPr>
      <w:ind w:left="720"/>
      <w:contextualSpacing/>
    </w:pPr>
  </w:style>
  <w:style w:type="character" w:styleId="FollowedHyperlink">
    <w:name w:val="FollowedHyperlink"/>
    <w:basedOn w:val="DefaultParagraphFont"/>
    <w:uiPriority w:val="99"/>
    <w:semiHidden/>
    <w:unhideWhenUsed/>
    <w:rsid w:val="00293A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F61"/>
    <w:rPr>
      <w:color w:val="0000FF" w:themeColor="hyperlink"/>
      <w:u w:val="single"/>
    </w:rPr>
  </w:style>
  <w:style w:type="paragraph" w:styleId="NormalWeb">
    <w:name w:val="Normal (Web)"/>
    <w:basedOn w:val="Normal"/>
    <w:uiPriority w:val="99"/>
    <w:semiHidden/>
    <w:unhideWhenUsed/>
    <w:rsid w:val="00076F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1A05"/>
    <w:pPr>
      <w:ind w:left="720"/>
      <w:contextualSpacing/>
    </w:pPr>
  </w:style>
  <w:style w:type="character" w:styleId="FollowedHyperlink">
    <w:name w:val="FollowedHyperlink"/>
    <w:basedOn w:val="DefaultParagraphFont"/>
    <w:uiPriority w:val="99"/>
    <w:semiHidden/>
    <w:unhideWhenUsed/>
    <w:rsid w:val="00293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3492">
      <w:bodyDiv w:val="1"/>
      <w:marLeft w:val="0"/>
      <w:marRight w:val="0"/>
      <w:marTop w:val="0"/>
      <w:marBottom w:val="0"/>
      <w:divBdr>
        <w:top w:val="none" w:sz="0" w:space="0" w:color="auto"/>
        <w:left w:val="none" w:sz="0" w:space="0" w:color="auto"/>
        <w:bottom w:val="none" w:sz="0" w:space="0" w:color="auto"/>
        <w:right w:val="none" w:sz="0" w:space="0" w:color="auto"/>
      </w:divBdr>
      <w:divsChild>
        <w:div w:id="11080228">
          <w:marLeft w:val="0"/>
          <w:marRight w:val="0"/>
          <w:marTop w:val="0"/>
          <w:marBottom w:val="0"/>
          <w:divBdr>
            <w:top w:val="none" w:sz="0" w:space="0" w:color="auto"/>
            <w:left w:val="none" w:sz="0" w:space="0" w:color="auto"/>
            <w:bottom w:val="none" w:sz="0" w:space="0" w:color="auto"/>
            <w:right w:val="none" w:sz="0" w:space="0" w:color="auto"/>
          </w:divBdr>
          <w:divsChild>
            <w:div w:id="524827899">
              <w:marLeft w:val="0"/>
              <w:marRight w:val="0"/>
              <w:marTop w:val="0"/>
              <w:marBottom w:val="0"/>
              <w:divBdr>
                <w:top w:val="none" w:sz="0" w:space="0" w:color="auto"/>
                <w:left w:val="none" w:sz="0" w:space="0" w:color="auto"/>
                <w:bottom w:val="none" w:sz="0" w:space="0" w:color="auto"/>
                <w:right w:val="none" w:sz="0" w:space="0" w:color="auto"/>
              </w:divBdr>
              <w:divsChild>
                <w:div w:id="553395102">
                  <w:marLeft w:val="0"/>
                  <w:marRight w:val="0"/>
                  <w:marTop w:val="0"/>
                  <w:marBottom w:val="0"/>
                  <w:divBdr>
                    <w:top w:val="none" w:sz="0" w:space="0" w:color="auto"/>
                    <w:left w:val="none" w:sz="0" w:space="0" w:color="auto"/>
                    <w:bottom w:val="none" w:sz="0" w:space="0" w:color="auto"/>
                    <w:right w:val="none" w:sz="0" w:space="0" w:color="auto"/>
                  </w:divBdr>
                </w:div>
                <w:div w:id="17443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7246">
          <w:marLeft w:val="0"/>
          <w:marRight w:val="0"/>
          <w:marTop w:val="0"/>
          <w:marBottom w:val="0"/>
          <w:divBdr>
            <w:top w:val="none" w:sz="0" w:space="0" w:color="auto"/>
            <w:left w:val="none" w:sz="0" w:space="0" w:color="auto"/>
            <w:bottom w:val="none" w:sz="0" w:space="0" w:color="auto"/>
            <w:right w:val="none" w:sz="0" w:space="0" w:color="auto"/>
          </w:divBdr>
          <w:divsChild>
            <w:div w:id="746151981">
              <w:marLeft w:val="0"/>
              <w:marRight w:val="0"/>
              <w:marTop w:val="0"/>
              <w:marBottom w:val="0"/>
              <w:divBdr>
                <w:top w:val="none" w:sz="0" w:space="0" w:color="auto"/>
                <w:left w:val="none" w:sz="0" w:space="0" w:color="auto"/>
                <w:bottom w:val="none" w:sz="0" w:space="0" w:color="auto"/>
                <w:right w:val="none" w:sz="0" w:space="0" w:color="auto"/>
              </w:divBdr>
              <w:divsChild>
                <w:div w:id="116916467">
                  <w:marLeft w:val="0"/>
                  <w:marRight w:val="0"/>
                  <w:marTop w:val="0"/>
                  <w:marBottom w:val="0"/>
                  <w:divBdr>
                    <w:top w:val="none" w:sz="0" w:space="0" w:color="auto"/>
                    <w:left w:val="none" w:sz="0" w:space="0" w:color="auto"/>
                    <w:bottom w:val="none" w:sz="0" w:space="0" w:color="auto"/>
                    <w:right w:val="none" w:sz="0" w:space="0" w:color="auto"/>
                  </w:divBdr>
                </w:div>
                <w:div w:id="2070760911">
                  <w:marLeft w:val="0"/>
                  <w:marRight w:val="0"/>
                  <w:marTop w:val="0"/>
                  <w:marBottom w:val="0"/>
                  <w:divBdr>
                    <w:top w:val="none" w:sz="0" w:space="0" w:color="auto"/>
                    <w:left w:val="none" w:sz="0" w:space="0" w:color="auto"/>
                    <w:bottom w:val="none" w:sz="0" w:space="0" w:color="auto"/>
                    <w:right w:val="none" w:sz="0" w:space="0" w:color="auto"/>
                  </w:divBdr>
                </w:div>
                <w:div w:id="501967788">
                  <w:marLeft w:val="0"/>
                  <w:marRight w:val="0"/>
                  <w:marTop w:val="0"/>
                  <w:marBottom w:val="0"/>
                  <w:divBdr>
                    <w:top w:val="none" w:sz="0" w:space="0" w:color="auto"/>
                    <w:left w:val="none" w:sz="0" w:space="0" w:color="auto"/>
                    <w:bottom w:val="none" w:sz="0" w:space="0" w:color="auto"/>
                    <w:right w:val="none" w:sz="0" w:space="0" w:color="auto"/>
                  </w:divBdr>
                </w:div>
                <w:div w:id="11260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9475">
          <w:marLeft w:val="0"/>
          <w:marRight w:val="0"/>
          <w:marTop w:val="0"/>
          <w:marBottom w:val="0"/>
          <w:divBdr>
            <w:top w:val="none" w:sz="0" w:space="0" w:color="auto"/>
            <w:left w:val="none" w:sz="0" w:space="0" w:color="auto"/>
            <w:bottom w:val="none" w:sz="0" w:space="0" w:color="auto"/>
            <w:right w:val="none" w:sz="0" w:space="0" w:color="auto"/>
          </w:divBdr>
          <w:divsChild>
            <w:div w:id="1352141767">
              <w:marLeft w:val="0"/>
              <w:marRight w:val="0"/>
              <w:marTop w:val="0"/>
              <w:marBottom w:val="0"/>
              <w:divBdr>
                <w:top w:val="none" w:sz="0" w:space="0" w:color="auto"/>
                <w:left w:val="none" w:sz="0" w:space="0" w:color="auto"/>
                <w:bottom w:val="none" w:sz="0" w:space="0" w:color="auto"/>
                <w:right w:val="none" w:sz="0" w:space="0" w:color="auto"/>
              </w:divBdr>
              <w:divsChild>
                <w:div w:id="1678657427">
                  <w:marLeft w:val="0"/>
                  <w:marRight w:val="0"/>
                  <w:marTop w:val="0"/>
                  <w:marBottom w:val="0"/>
                  <w:divBdr>
                    <w:top w:val="none" w:sz="0" w:space="0" w:color="auto"/>
                    <w:left w:val="none" w:sz="0" w:space="0" w:color="auto"/>
                    <w:bottom w:val="none" w:sz="0" w:space="0" w:color="auto"/>
                    <w:right w:val="none" w:sz="0" w:space="0" w:color="auto"/>
                  </w:divBdr>
                </w:div>
                <w:div w:id="18880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558">
      <w:bodyDiv w:val="1"/>
      <w:marLeft w:val="0"/>
      <w:marRight w:val="0"/>
      <w:marTop w:val="0"/>
      <w:marBottom w:val="0"/>
      <w:divBdr>
        <w:top w:val="none" w:sz="0" w:space="0" w:color="auto"/>
        <w:left w:val="none" w:sz="0" w:space="0" w:color="auto"/>
        <w:bottom w:val="none" w:sz="0" w:space="0" w:color="auto"/>
        <w:right w:val="none" w:sz="0" w:space="0" w:color="auto"/>
      </w:divBdr>
      <w:divsChild>
        <w:div w:id="2032221645">
          <w:marLeft w:val="0"/>
          <w:marRight w:val="0"/>
          <w:marTop w:val="0"/>
          <w:marBottom w:val="0"/>
          <w:divBdr>
            <w:top w:val="none" w:sz="0" w:space="0" w:color="auto"/>
            <w:left w:val="none" w:sz="0" w:space="0" w:color="auto"/>
            <w:bottom w:val="none" w:sz="0" w:space="0" w:color="auto"/>
            <w:right w:val="none" w:sz="0" w:space="0" w:color="auto"/>
          </w:divBdr>
        </w:div>
        <w:div w:id="215432783">
          <w:marLeft w:val="0"/>
          <w:marRight w:val="0"/>
          <w:marTop w:val="0"/>
          <w:marBottom w:val="0"/>
          <w:divBdr>
            <w:top w:val="none" w:sz="0" w:space="0" w:color="auto"/>
            <w:left w:val="none" w:sz="0" w:space="0" w:color="auto"/>
            <w:bottom w:val="none" w:sz="0" w:space="0" w:color="auto"/>
            <w:right w:val="none" w:sz="0" w:space="0" w:color="auto"/>
          </w:divBdr>
          <w:divsChild>
            <w:div w:id="1555386243">
              <w:marLeft w:val="0"/>
              <w:marRight w:val="0"/>
              <w:marTop w:val="0"/>
              <w:marBottom w:val="0"/>
              <w:divBdr>
                <w:top w:val="none" w:sz="0" w:space="0" w:color="auto"/>
                <w:left w:val="none" w:sz="0" w:space="0" w:color="auto"/>
                <w:bottom w:val="none" w:sz="0" w:space="0" w:color="auto"/>
                <w:right w:val="none" w:sz="0" w:space="0" w:color="auto"/>
              </w:divBdr>
              <w:divsChild>
                <w:div w:id="1975721078">
                  <w:marLeft w:val="0"/>
                  <w:marRight w:val="0"/>
                  <w:marTop w:val="0"/>
                  <w:marBottom w:val="0"/>
                  <w:divBdr>
                    <w:top w:val="none" w:sz="0" w:space="0" w:color="auto"/>
                    <w:left w:val="none" w:sz="0" w:space="0" w:color="auto"/>
                    <w:bottom w:val="none" w:sz="0" w:space="0" w:color="auto"/>
                    <w:right w:val="none" w:sz="0" w:space="0" w:color="auto"/>
                  </w:divBdr>
                </w:div>
              </w:divsChild>
            </w:div>
            <w:div w:id="779884923">
              <w:marLeft w:val="0"/>
              <w:marRight w:val="0"/>
              <w:marTop w:val="0"/>
              <w:marBottom w:val="0"/>
              <w:divBdr>
                <w:top w:val="none" w:sz="0" w:space="0" w:color="auto"/>
                <w:left w:val="none" w:sz="0" w:space="0" w:color="auto"/>
                <w:bottom w:val="none" w:sz="0" w:space="0" w:color="auto"/>
                <w:right w:val="none" w:sz="0" w:space="0" w:color="auto"/>
              </w:divBdr>
              <w:divsChild>
                <w:div w:id="1779791878">
                  <w:marLeft w:val="0"/>
                  <w:marRight w:val="0"/>
                  <w:marTop w:val="0"/>
                  <w:marBottom w:val="0"/>
                  <w:divBdr>
                    <w:top w:val="none" w:sz="0" w:space="0" w:color="auto"/>
                    <w:left w:val="none" w:sz="0" w:space="0" w:color="auto"/>
                    <w:bottom w:val="none" w:sz="0" w:space="0" w:color="auto"/>
                    <w:right w:val="none" w:sz="0" w:space="0" w:color="auto"/>
                  </w:divBdr>
                </w:div>
              </w:divsChild>
            </w:div>
            <w:div w:id="927034122">
              <w:marLeft w:val="0"/>
              <w:marRight w:val="0"/>
              <w:marTop w:val="0"/>
              <w:marBottom w:val="0"/>
              <w:divBdr>
                <w:top w:val="none" w:sz="0" w:space="0" w:color="auto"/>
                <w:left w:val="none" w:sz="0" w:space="0" w:color="auto"/>
                <w:bottom w:val="none" w:sz="0" w:space="0" w:color="auto"/>
                <w:right w:val="none" w:sz="0" w:space="0" w:color="auto"/>
              </w:divBdr>
              <w:divsChild>
                <w:div w:id="6191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5998">
      <w:bodyDiv w:val="1"/>
      <w:marLeft w:val="0"/>
      <w:marRight w:val="0"/>
      <w:marTop w:val="0"/>
      <w:marBottom w:val="0"/>
      <w:divBdr>
        <w:top w:val="none" w:sz="0" w:space="0" w:color="auto"/>
        <w:left w:val="none" w:sz="0" w:space="0" w:color="auto"/>
        <w:bottom w:val="none" w:sz="0" w:space="0" w:color="auto"/>
        <w:right w:val="none" w:sz="0" w:space="0" w:color="auto"/>
      </w:divBdr>
      <w:divsChild>
        <w:div w:id="200481467">
          <w:marLeft w:val="0"/>
          <w:marRight w:val="0"/>
          <w:marTop w:val="0"/>
          <w:marBottom w:val="0"/>
          <w:divBdr>
            <w:top w:val="none" w:sz="0" w:space="0" w:color="auto"/>
            <w:left w:val="none" w:sz="0" w:space="0" w:color="auto"/>
            <w:bottom w:val="none" w:sz="0" w:space="0" w:color="auto"/>
            <w:right w:val="none" w:sz="0" w:space="0" w:color="auto"/>
          </w:divBdr>
          <w:divsChild>
            <w:div w:id="696809260">
              <w:marLeft w:val="0"/>
              <w:marRight w:val="0"/>
              <w:marTop w:val="0"/>
              <w:marBottom w:val="0"/>
              <w:divBdr>
                <w:top w:val="none" w:sz="0" w:space="0" w:color="auto"/>
                <w:left w:val="none" w:sz="0" w:space="0" w:color="auto"/>
                <w:bottom w:val="none" w:sz="0" w:space="0" w:color="auto"/>
                <w:right w:val="none" w:sz="0" w:space="0" w:color="auto"/>
              </w:divBdr>
              <w:divsChild>
                <w:div w:id="363749496">
                  <w:marLeft w:val="0"/>
                  <w:marRight w:val="0"/>
                  <w:marTop w:val="0"/>
                  <w:marBottom w:val="0"/>
                  <w:divBdr>
                    <w:top w:val="none" w:sz="0" w:space="0" w:color="auto"/>
                    <w:left w:val="none" w:sz="0" w:space="0" w:color="auto"/>
                    <w:bottom w:val="none" w:sz="0" w:space="0" w:color="auto"/>
                    <w:right w:val="none" w:sz="0" w:space="0" w:color="auto"/>
                  </w:divBdr>
                </w:div>
                <w:div w:id="20434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596">
          <w:marLeft w:val="0"/>
          <w:marRight w:val="0"/>
          <w:marTop w:val="0"/>
          <w:marBottom w:val="0"/>
          <w:divBdr>
            <w:top w:val="none" w:sz="0" w:space="0" w:color="auto"/>
            <w:left w:val="none" w:sz="0" w:space="0" w:color="auto"/>
            <w:bottom w:val="none" w:sz="0" w:space="0" w:color="auto"/>
            <w:right w:val="none" w:sz="0" w:space="0" w:color="auto"/>
          </w:divBdr>
          <w:divsChild>
            <w:div w:id="749934704">
              <w:marLeft w:val="0"/>
              <w:marRight w:val="0"/>
              <w:marTop w:val="0"/>
              <w:marBottom w:val="0"/>
              <w:divBdr>
                <w:top w:val="none" w:sz="0" w:space="0" w:color="auto"/>
                <w:left w:val="none" w:sz="0" w:space="0" w:color="auto"/>
                <w:bottom w:val="none" w:sz="0" w:space="0" w:color="auto"/>
                <w:right w:val="none" w:sz="0" w:space="0" w:color="auto"/>
              </w:divBdr>
              <w:divsChild>
                <w:div w:id="436366225">
                  <w:marLeft w:val="0"/>
                  <w:marRight w:val="0"/>
                  <w:marTop w:val="0"/>
                  <w:marBottom w:val="0"/>
                  <w:divBdr>
                    <w:top w:val="none" w:sz="0" w:space="0" w:color="auto"/>
                    <w:left w:val="none" w:sz="0" w:space="0" w:color="auto"/>
                    <w:bottom w:val="none" w:sz="0" w:space="0" w:color="auto"/>
                    <w:right w:val="none" w:sz="0" w:space="0" w:color="auto"/>
                  </w:divBdr>
                </w:div>
                <w:div w:id="7867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941">
          <w:marLeft w:val="0"/>
          <w:marRight w:val="0"/>
          <w:marTop w:val="0"/>
          <w:marBottom w:val="0"/>
          <w:divBdr>
            <w:top w:val="none" w:sz="0" w:space="0" w:color="auto"/>
            <w:left w:val="none" w:sz="0" w:space="0" w:color="auto"/>
            <w:bottom w:val="none" w:sz="0" w:space="0" w:color="auto"/>
            <w:right w:val="none" w:sz="0" w:space="0" w:color="auto"/>
          </w:divBdr>
          <w:divsChild>
            <w:div w:id="753748475">
              <w:marLeft w:val="0"/>
              <w:marRight w:val="0"/>
              <w:marTop w:val="0"/>
              <w:marBottom w:val="0"/>
              <w:divBdr>
                <w:top w:val="none" w:sz="0" w:space="0" w:color="auto"/>
                <w:left w:val="none" w:sz="0" w:space="0" w:color="auto"/>
                <w:bottom w:val="none" w:sz="0" w:space="0" w:color="auto"/>
                <w:right w:val="none" w:sz="0" w:space="0" w:color="auto"/>
              </w:divBdr>
              <w:divsChild>
                <w:div w:id="1901986639">
                  <w:marLeft w:val="0"/>
                  <w:marRight w:val="0"/>
                  <w:marTop w:val="0"/>
                  <w:marBottom w:val="0"/>
                  <w:divBdr>
                    <w:top w:val="none" w:sz="0" w:space="0" w:color="auto"/>
                    <w:left w:val="none" w:sz="0" w:space="0" w:color="auto"/>
                    <w:bottom w:val="none" w:sz="0" w:space="0" w:color="auto"/>
                    <w:right w:val="none" w:sz="0" w:space="0" w:color="auto"/>
                  </w:divBdr>
                </w:div>
                <w:div w:id="16890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2212">
      <w:bodyDiv w:val="1"/>
      <w:marLeft w:val="0"/>
      <w:marRight w:val="0"/>
      <w:marTop w:val="0"/>
      <w:marBottom w:val="0"/>
      <w:divBdr>
        <w:top w:val="none" w:sz="0" w:space="0" w:color="auto"/>
        <w:left w:val="none" w:sz="0" w:space="0" w:color="auto"/>
        <w:bottom w:val="none" w:sz="0" w:space="0" w:color="auto"/>
        <w:right w:val="none" w:sz="0" w:space="0" w:color="auto"/>
      </w:divBdr>
      <w:divsChild>
        <w:div w:id="537551387">
          <w:marLeft w:val="0"/>
          <w:marRight w:val="0"/>
          <w:marTop w:val="0"/>
          <w:marBottom w:val="0"/>
          <w:divBdr>
            <w:top w:val="none" w:sz="0" w:space="0" w:color="auto"/>
            <w:left w:val="none" w:sz="0" w:space="0" w:color="auto"/>
            <w:bottom w:val="none" w:sz="0" w:space="0" w:color="auto"/>
            <w:right w:val="none" w:sz="0" w:space="0" w:color="auto"/>
          </w:divBdr>
          <w:divsChild>
            <w:div w:id="1390764470">
              <w:marLeft w:val="0"/>
              <w:marRight w:val="0"/>
              <w:marTop w:val="0"/>
              <w:marBottom w:val="0"/>
              <w:divBdr>
                <w:top w:val="none" w:sz="0" w:space="0" w:color="auto"/>
                <w:left w:val="none" w:sz="0" w:space="0" w:color="auto"/>
                <w:bottom w:val="none" w:sz="0" w:space="0" w:color="auto"/>
                <w:right w:val="none" w:sz="0" w:space="0" w:color="auto"/>
              </w:divBdr>
              <w:divsChild>
                <w:div w:id="1364744688">
                  <w:marLeft w:val="0"/>
                  <w:marRight w:val="0"/>
                  <w:marTop w:val="0"/>
                  <w:marBottom w:val="0"/>
                  <w:divBdr>
                    <w:top w:val="none" w:sz="0" w:space="0" w:color="auto"/>
                    <w:left w:val="none" w:sz="0" w:space="0" w:color="auto"/>
                    <w:bottom w:val="none" w:sz="0" w:space="0" w:color="auto"/>
                    <w:right w:val="none" w:sz="0" w:space="0" w:color="auto"/>
                  </w:divBdr>
                </w:div>
                <w:div w:id="19960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20937">
          <w:marLeft w:val="0"/>
          <w:marRight w:val="0"/>
          <w:marTop w:val="0"/>
          <w:marBottom w:val="0"/>
          <w:divBdr>
            <w:top w:val="none" w:sz="0" w:space="0" w:color="auto"/>
            <w:left w:val="none" w:sz="0" w:space="0" w:color="auto"/>
            <w:bottom w:val="none" w:sz="0" w:space="0" w:color="auto"/>
            <w:right w:val="none" w:sz="0" w:space="0" w:color="auto"/>
          </w:divBdr>
          <w:divsChild>
            <w:div w:id="2024352669">
              <w:marLeft w:val="0"/>
              <w:marRight w:val="0"/>
              <w:marTop w:val="0"/>
              <w:marBottom w:val="0"/>
              <w:divBdr>
                <w:top w:val="none" w:sz="0" w:space="0" w:color="auto"/>
                <w:left w:val="none" w:sz="0" w:space="0" w:color="auto"/>
                <w:bottom w:val="none" w:sz="0" w:space="0" w:color="auto"/>
                <w:right w:val="none" w:sz="0" w:space="0" w:color="auto"/>
              </w:divBdr>
              <w:divsChild>
                <w:div w:id="1466193906">
                  <w:marLeft w:val="0"/>
                  <w:marRight w:val="0"/>
                  <w:marTop w:val="0"/>
                  <w:marBottom w:val="0"/>
                  <w:divBdr>
                    <w:top w:val="none" w:sz="0" w:space="0" w:color="auto"/>
                    <w:left w:val="none" w:sz="0" w:space="0" w:color="auto"/>
                    <w:bottom w:val="none" w:sz="0" w:space="0" w:color="auto"/>
                    <w:right w:val="none" w:sz="0" w:space="0" w:color="auto"/>
                  </w:divBdr>
                </w:div>
                <w:div w:id="305280620">
                  <w:marLeft w:val="0"/>
                  <w:marRight w:val="0"/>
                  <w:marTop w:val="0"/>
                  <w:marBottom w:val="0"/>
                  <w:divBdr>
                    <w:top w:val="none" w:sz="0" w:space="0" w:color="auto"/>
                    <w:left w:val="none" w:sz="0" w:space="0" w:color="auto"/>
                    <w:bottom w:val="none" w:sz="0" w:space="0" w:color="auto"/>
                    <w:right w:val="none" w:sz="0" w:space="0" w:color="auto"/>
                  </w:divBdr>
                </w:div>
                <w:div w:id="20067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8014">
          <w:marLeft w:val="0"/>
          <w:marRight w:val="0"/>
          <w:marTop w:val="0"/>
          <w:marBottom w:val="0"/>
          <w:divBdr>
            <w:top w:val="none" w:sz="0" w:space="0" w:color="auto"/>
            <w:left w:val="none" w:sz="0" w:space="0" w:color="auto"/>
            <w:bottom w:val="none" w:sz="0" w:space="0" w:color="auto"/>
            <w:right w:val="none" w:sz="0" w:space="0" w:color="auto"/>
          </w:divBdr>
          <w:divsChild>
            <w:div w:id="1671565350">
              <w:marLeft w:val="0"/>
              <w:marRight w:val="0"/>
              <w:marTop w:val="0"/>
              <w:marBottom w:val="0"/>
              <w:divBdr>
                <w:top w:val="none" w:sz="0" w:space="0" w:color="auto"/>
                <w:left w:val="none" w:sz="0" w:space="0" w:color="auto"/>
                <w:bottom w:val="none" w:sz="0" w:space="0" w:color="auto"/>
                <w:right w:val="none" w:sz="0" w:space="0" w:color="auto"/>
              </w:divBdr>
              <w:divsChild>
                <w:div w:id="565141043">
                  <w:marLeft w:val="0"/>
                  <w:marRight w:val="0"/>
                  <w:marTop w:val="0"/>
                  <w:marBottom w:val="0"/>
                  <w:divBdr>
                    <w:top w:val="none" w:sz="0" w:space="0" w:color="auto"/>
                    <w:left w:val="none" w:sz="0" w:space="0" w:color="auto"/>
                    <w:bottom w:val="none" w:sz="0" w:space="0" w:color="auto"/>
                    <w:right w:val="none" w:sz="0" w:space="0" w:color="auto"/>
                  </w:divBdr>
                </w:div>
                <w:div w:id="19307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5784">
      <w:bodyDiv w:val="1"/>
      <w:marLeft w:val="0"/>
      <w:marRight w:val="0"/>
      <w:marTop w:val="0"/>
      <w:marBottom w:val="0"/>
      <w:divBdr>
        <w:top w:val="none" w:sz="0" w:space="0" w:color="auto"/>
        <w:left w:val="none" w:sz="0" w:space="0" w:color="auto"/>
        <w:bottom w:val="none" w:sz="0" w:space="0" w:color="auto"/>
        <w:right w:val="none" w:sz="0" w:space="0" w:color="auto"/>
      </w:divBdr>
    </w:div>
    <w:div w:id="103578099">
      <w:bodyDiv w:val="1"/>
      <w:marLeft w:val="0"/>
      <w:marRight w:val="0"/>
      <w:marTop w:val="0"/>
      <w:marBottom w:val="0"/>
      <w:divBdr>
        <w:top w:val="none" w:sz="0" w:space="0" w:color="auto"/>
        <w:left w:val="none" w:sz="0" w:space="0" w:color="auto"/>
        <w:bottom w:val="none" w:sz="0" w:space="0" w:color="auto"/>
        <w:right w:val="none" w:sz="0" w:space="0" w:color="auto"/>
      </w:divBdr>
    </w:div>
    <w:div w:id="149753126">
      <w:bodyDiv w:val="1"/>
      <w:marLeft w:val="0"/>
      <w:marRight w:val="0"/>
      <w:marTop w:val="0"/>
      <w:marBottom w:val="0"/>
      <w:divBdr>
        <w:top w:val="none" w:sz="0" w:space="0" w:color="auto"/>
        <w:left w:val="none" w:sz="0" w:space="0" w:color="auto"/>
        <w:bottom w:val="none" w:sz="0" w:space="0" w:color="auto"/>
        <w:right w:val="none" w:sz="0" w:space="0" w:color="auto"/>
      </w:divBdr>
    </w:div>
    <w:div w:id="296840151">
      <w:bodyDiv w:val="1"/>
      <w:marLeft w:val="0"/>
      <w:marRight w:val="0"/>
      <w:marTop w:val="0"/>
      <w:marBottom w:val="0"/>
      <w:divBdr>
        <w:top w:val="none" w:sz="0" w:space="0" w:color="auto"/>
        <w:left w:val="none" w:sz="0" w:space="0" w:color="auto"/>
        <w:bottom w:val="none" w:sz="0" w:space="0" w:color="auto"/>
        <w:right w:val="none" w:sz="0" w:space="0" w:color="auto"/>
      </w:divBdr>
    </w:div>
    <w:div w:id="331950849">
      <w:bodyDiv w:val="1"/>
      <w:marLeft w:val="0"/>
      <w:marRight w:val="0"/>
      <w:marTop w:val="0"/>
      <w:marBottom w:val="0"/>
      <w:divBdr>
        <w:top w:val="none" w:sz="0" w:space="0" w:color="auto"/>
        <w:left w:val="none" w:sz="0" w:space="0" w:color="auto"/>
        <w:bottom w:val="none" w:sz="0" w:space="0" w:color="auto"/>
        <w:right w:val="none" w:sz="0" w:space="0" w:color="auto"/>
      </w:divBdr>
      <w:divsChild>
        <w:div w:id="161436640">
          <w:marLeft w:val="0"/>
          <w:marRight w:val="0"/>
          <w:marTop w:val="0"/>
          <w:marBottom w:val="0"/>
          <w:divBdr>
            <w:top w:val="none" w:sz="0" w:space="0" w:color="auto"/>
            <w:left w:val="none" w:sz="0" w:space="0" w:color="auto"/>
            <w:bottom w:val="none" w:sz="0" w:space="0" w:color="auto"/>
            <w:right w:val="none" w:sz="0" w:space="0" w:color="auto"/>
          </w:divBdr>
          <w:divsChild>
            <w:div w:id="1415321795">
              <w:marLeft w:val="0"/>
              <w:marRight w:val="0"/>
              <w:marTop w:val="0"/>
              <w:marBottom w:val="0"/>
              <w:divBdr>
                <w:top w:val="none" w:sz="0" w:space="0" w:color="auto"/>
                <w:left w:val="none" w:sz="0" w:space="0" w:color="auto"/>
                <w:bottom w:val="none" w:sz="0" w:space="0" w:color="auto"/>
                <w:right w:val="none" w:sz="0" w:space="0" w:color="auto"/>
              </w:divBdr>
              <w:divsChild>
                <w:div w:id="1418744943">
                  <w:marLeft w:val="0"/>
                  <w:marRight w:val="0"/>
                  <w:marTop w:val="0"/>
                  <w:marBottom w:val="0"/>
                  <w:divBdr>
                    <w:top w:val="none" w:sz="0" w:space="0" w:color="auto"/>
                    <w:left w:val="none" w:sz="0" w:space="0" w:color="auto"/>
                    <w:bottom w:val="none" w:sz="0" w:space="0" w:color="auto"/>
                    <w:right w:val="none" w:sz="0" w:space="0" w:color="auto"/>
                  </w:divBdr>
                </w:div>
                <w:div w:id="11339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0565">
          <w:marLeft w:val="0"/>
          <w:marRight w:val="0"/>
          <w:marTop w:val="0"/>
          <w:marBottom w:val="0"/>
          <w:divBdr>
            <w:top w:val="none" w:sz="0" w:space="0" w:color="auto"/>
            <w:left w:val="none" w:sz="0" w:space="0" w:color="auto"/>
            <w:bottom w:val="none" w:sz="0" w:space="0" w:color="auto"/>
            <w:right w:val="none" w:sz="0" w:space="0" w:color="auto"/>
          </w:divBdr>
          <w:divsChild>
            <w:div w:id="832843632">
              <w:marLeft w:val="0"/>
              <w:marRight w:val="0"/>
              <w:marTop w:val="0"/>
              <w:marBottom w:val="0"/>
              <w:divBdr>
                <w:top w:val="none" w:sz="0" w:space="0" w:color="auto"/>
                <w:left w:val="none" w:sz="0" w:space="0" w:color="auto"/>
                <w:bottom w:val="none" w:sz="0" w:space="0" w:color="auto"/>
                <w:right w:val="none" w:sz="0" w:space="0" w:color="auto"/>
              </w:divBdr>
              <w:divsChild>
                <w:div w:id="1382634393">
                  <w:marLeft w:val="0"/>
                  <w:marRight w:val="0"/>
                  <w:marTop w:val="0"/>
                  <w:marBottom w:val="0"/>
                  <w:divBdr>
                    <w:top w:val="none" w:sz="0" w:space="0" w:color="auto"/>
                    <w:left w:val="none" w:sz="0" w:space="0" w:color="auto"/>
                    <w:bottom w:val="none" w:sz="0" w:space="0" w:color="auto"/>
                    <w:right w:val="none" w:sz="0" w:space="0" w:color="auto"/>
                  </w:divBdr>
                </w:div>
                <w:div w:id="7051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9353">
          <w:marLeft w:val="0"/>
          <w:marRight w:val="0"/>
          <w:marTop w:val="0"/>
          <w:marBottom w:val="0"/>
          <w:divBdr>
            <w:top w:val="none" w:sz="0" w:space="0" w:color="auto"/>
            <w:left w:val="none" w:sz="0" w:space="0" w:color="auto"/>
            <w:bottom w:val="none" w:sz="0" w:space="0" w:color="auto"/>
            <w:right w:val="none" w:sz="0" w:space="0" w:color="auto"/>
          </w:divBdr>
          <w:divsChild>
            <w:div w:id="2117823369">
              <w:marLeft w:val="0"/>
              <w:marRight w:val="0"/>
              <w:marTop w:val="0"/>
              <w:marBottom w:val="0"/>
              <w:divBdr>
                <w:top w:val="none" w:sz="0" w:space="0" w:color="auto"/>
                <w:left w:val="none" w:sz="0" w:space="0" w:color="auto"/>
                <w:bottom w:val="none" w:sz="0" w:space="0" w:color="auto"/>
                <w:right w:val="none" w:sz="0" w:space="0" w:color="auto"/>
              </w:divBdr>
              <w:divsChild>
                <w:div w:id="1448574760">
                  <w:marLeft w:val="0"/>
                  <w:marRight w:val="0"/>
                  <w:marTop w:val="0"/>
                  <w:marBottom w:val="0"/>
                  <w:divBdr>
                    <w:top w:val="none" w:sz="0" w:space="0" w:color="auto"/>
                    <w:left w:val="none" w:sz="0" w:space="0" w:color="auto"/>
                    <w:bottom w:val="none" w:sz="0" w:space="0" w:color="auto"/>
                    <w:right w:val="none" w:sz="0" w:space="0" w:color="auto"/>
                  </w:divBdr>
                </w:div>
                <w:div w:id="16198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8035">
      <w:bodyDiv w:val="1"/>
      <w:marLeft w:val="0"/>
      <w:marRight w:val="0"/>
      <w:marTop w:val="0"/>
      <w:marBottom w:val="0"/>
      <w:divBdr>
        <w:top w:val="none" w:sz="0" w:space="0" w:color="auto"/>
        <w:left w:val="none" w:sz="0" w:space="0" w:color="auto"/>
        <w:bottom w:val="none" w:sz="0" w:space="0" w:color="auto"/>
        <w:right w:val="none" w:sz="0" w:space="0" w:color="auto"/>
      </w:divBdr>
      <w:divsChild>
        <w:div w:id="2088070844">
          <w:marLeft w:val="0"/>
          <w:marRight w:val="0"/>
          <w:marTop w:val="0"/>
          <w:marBottom w:val="0"/>
          <w:divBdr>
            <w:top w:val="none" w:sz="0" w:space="0" w:color="auto"/>
            <w:left w:val="none" w:sz="0" w:space="0" w:color="auto"/>
            <w:bottom w:val="none" w:sz="0" w:space="0" w:color="auto"/>
            <w:right w:val="none" w:sz="0" w:space="0" w:color="auto"/>
          </w:divBdr>
        </w:div>
        <w:div w:id="1249577358">
          <w:marLeft w:val="0"/>
          <w:marRight w:val="0"/>
          <w:marTop w:val="0"/>
          <w:marBottom w:val="0"/>
          <w:divBdr>
            <w:top w:val="none" w:sz="0" w:space="0" w:color="auto"/>
            <w:left w:val="none" w:sz="0" w:space="0" w:color="auto"/>
            <w:bottom w:val="none" w:sz="0" w:space="0" w:color="auto"/>
            <w:right w:val="none" w:sz="0" w:space="0" w:color="auto"/>
          </w:divBdr>
          <w:divsChild>
            <w:div w:id="1559588420">
              <w:marLeft w:val="0"/>
              <w:marRight w:val="0"/>
              <w:marTop w:val="0"/>
              <w:marBottom w:val="0"/>
              <w:divBdr>
                <w:top w:val="none" w:sz="0" w:space="0" w:color="auto"/>
                <w:left w:val="none" w:sz="0" w:space="0" w:color="auto"/>
                <w:bottom w:val="none" w:sz="0" w:space="0" w:color="auto"/>
                <w:right w:val="none" w:sz="0" w:space="0" w:color="auto"/>
              </w:divBdr>
              <w:divsChild>
                <w:div w:id="851071991">
                  <w:marLeft w:val="0"/>
                  <w:marRight w:val="0"/>
                  <w:marTop w:val="0"/>
                  <w:marBottom w:val="0"/>
                  <w:divBdr>
                    <w:top w:val="none" w:sz="0" w:space="0" w:color="auto"/>
                    <w:left w:val="none" w:sz="0" w:space="0" w:color="auto"/>
                    <w:bottom w:val="none" w:sz="0" w:space="0" w:color="auto"/>
                    <w:right w:val="none" w:sz="0" w:space="0" w:color="auto"/>
                  </w:divBdr>
                </w:div>
              </w:divsChild>
            </w:div>
            <w:div w:id="728184642">
              <w:marLeft w:val="0"/>
              <w:marRight w:val="0"/>
              <w:marTop w:val="0"/>
              <w:marBottom w:val="0"/>
              <w:divBdr>
                <w:top w:val="none" w:sz="0" w:space="0" w:color="auto"/>
                <w:left w:val="none" w:sz="0" w:space="0" w:color="auto"/>
                <w:bottom w:val="none" w:sz="0" w:space="0" w:color="auto"/>
                <w:right w:val="none" w:sz="0" w:space="0" w:color="auto"/>
              </w:divBdr>
              <w:divsChild>
                <w:div w:id="1417554061">
                  <w:marLeft w:val="0"/>
                  <w:marRight w:val="0"/>
                  <w:marTop w:val="0"/>
                  <w:marBottom w:val="0"/>
                  <w:divBdr>
                    <w:top w:val="none" w:sz="0" w:space="0" w:color="auto"/>
                    <w:left w:val="none" w:sz="0" w:space="0" w:color="auto"/>
                    <w:bottom w:val="none" w:sz="0" w:space="0" w:color="auto"/>
                    <w:right w:val="none" w:sz="0" w:space="0" w:color="auto"/>
                  </w:divBdr>
                </w:div>
              </w:divsChild>
            </w:div>
            <w:div w:id="1578779354">
              <w:marLeft w:val="0"/>
              <w:marRight w:val="0"/>
              <w:marTop w:val="0"/>
              <w:marBottom w:val="0"/>
              <w:divBdr>
                <w:top w:val="none" w:sz="0" w:space="0" w:color="auto"/>
                <w:left w:val="none" w:sz="0" w:space="0" w:color="auto"/>
                <w:bottom w:val="none" w:sz="0" w:space="0" w:color="auto"/>
                <w:right w:val="none" w:sz="0" w:space="0" w:color="auto"/>
              </w:divBdr>
              <w:divsChild>
                <w:div w:id="20662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8133">
      <w:bodyDiv w:val="1"/>
      <w:marLeft w:val="0"/>
      <w:marRight w:val="0"/>
      <w:marTop w:val="0"/>
      <w:marBottom w:val="0"/>
      <w:divBdr>
        <w:top w:val="none" w:sz="0" w:space="0" w:color="auto"/>
        <w:left w:val="none" w:sz="0" w:space="0" w:color="auto"/>
        <w:bottom w:val="none" w:sz="0" w:space="0" w:color="auto"/>
        <w:right w:val="none" w:sz="0" w:space="0" w:color="auto"/>
      </w:divBdr>
    </w:div>
    <w:div w:id="1321470678">
      <w:bodyDiv w:val="1"/>
      <w:marLeft w:val="0"/>
      <w:marRight w:val="0"/>
      <w:marTop w:val="0"/>
      <w:marBottom w:val="0"/>
      <w:divBdr>
        <w:top w:val="none" w:sz="0" w:space="0" w:color="auto"/>
        <w:left w:val="none" w:sz="0" w:space="0" w:color="auto"/>
        <w:bottom w:val="none" w:sz="0" w:space="0" w:color="auto"/>
        <w:right w:val="none" w:sz="0" w:space="0" w:color="auto"/>
      </w:divBdr>
      <w:divsChild>
        <w:div w:id="349717788">
          <w:marLeft w:val="0"/>
          <w:marRight w:val="0"/>
          <w:marTop w:val="0"/>
          <w:marBottom w:val="0"/>
          <w:divBdr>
            <w:top w:val="none" w:sz="0" w:space="0" w:color="auto"/>
            <w:left w:val="none" w:sz="0" w:space="0" w:color="auto"/>
            <w:bottom w:val="none" w:sz="0" w:space="0" w:color="auto"/>
            <w:right w:val="none" w:sz="0" w:space="0" w:color="auto"/>
          </w:divBdr>
          <w:divsChild>
            <w:div w:id="1847935268">
              <w:marLeft w:val="0"/>
              <w:marRight w:val="0"/>
              <w:marTop w:val="0"/>
              <w:marBottom w:val="0"/>
              <w:divBdr>
                <w:top w:val="none" w:sz="0" w:space="0" w:color="auto"/>
                <w:left w:val="none" w:sz="0" w:space="0" w:color="auto"/>
                <w:bottom w:val="none" w:sz="0" w:space="0" w:color="auto"/>
                <w:right w:val="none" w:sz="0" w:space="0" w:color="auto"/>
              </w:divBdr>
            </w:div>
          </w:divsChild>
        </w:div>
        <w:div w:id="1170175570">
          <w:marLeft w:val="0"/>
          <w:marRight w:val="0"/>
          <w:marTop w:val="0"/>
          <w:marBottom w:val="0"/>
          <w:divBdr>
            <w:top w:val="none" w:sz="0" w:space="0" w:color="auto"/>
            <w:left w:val="none" w:sz="0" w:space="0" w:color="auto"/>
            <w:bottom w:val="none" w:sz="0" w:space="0" w:color="auto"/>
            <w:right w:val="none" w:sz="0" w:space="0" w:color="auto"/>
          </w:divBdr>
          <w:divsChild>
            <w:div w:id="1649899016">
              <w:marLeft w:val="0"/>
              <w:marRight w:val="0"/>
              <w:marTop w:val="0"/>
              <w:marBottom w:val="0"/>
              <w:divBdr>
                <w:top w:val="none" w:sz="0" w:space="0" w:color="auto"/>
                <w:left w:val="none" w:sz="0" w:space="0" w:color="auto"/>
                <w:bottom w:val="none" w:sz="0" w:space="0" w:color="auto"/>
                <w:right w:val="none" w:sz="0" w:space="0" w:color="auto"/>
              </w:divBdr>
            </w:div>
          </w:divsChild>
        </w:div>
        <w:div w:id="1370648650">
          <w:marLeft w:val="0"/>
          <w:marRight w:val="0"/>
          <w:marTop w:val="0"/>
          <w:marBottom w:val="0"/>
          <w:divBdr>
            <w:top w:val="none" w:sz="0" w:space="0" w:color="auto"/>
            <w:left w:val="none" w:sz="0" w:space="0" w:color="auto"/>
            <w:bottom w:val="none" w:sz="0" w:space="0" w:color="auto"/>
            <w:right w:val="none" w:sz="0" w:space="0" w:color="auto"/>
          </w:divBdr>
          <w:divsChild>
            <w:div w:id="1226068816">
              <w:marLeft w:val="0"/>
              <w:marRight w:val="0"/>
              <w:marTop w:val="0"/>
              <w:marBottom w:val="0"/>
              <w:divBdr>
                <w:top w:val="none" w:sz="0" w:space="0" w:color="auto"/>
                <w:left w:val="none" w:sz="0" w:space="0" w:color="auto"/>
                <w:bottom w:val="none" w:sz="0" w:space="0" w:color="auto"/>
                <w:right w:val="none" w:sz="0" w:space="0" w:color="auto"/>
              </w:divBdr>
            </w:div>
          </w:divsChild>
        </w:div>
        <w:div w:id="526335468">
          <w:marLeft w:val="0"/>
          <w:marRight w:val="0"/>
          <w:marTop w:val="0"/>
          <w:marBottom w:val="0"/>
          <w:divBdr>
            <w:top w:val="none" w:sz="0" w:space="0" w:color="auto"/>
            <w:left w:val="none" w:sz="0" w:space="0" w:color="auto"/>
            <w:bottom w:val="none" w:sz="0" w:space="0" w:color="auto"/>
            <w:right w:val="none" w:sz="0" w:space="0" w:color="auto"/>
          </w:divBdr>
          <w:divsChild>
            <w:div w:id="1963346219">
              <w:marLeft w:val="0"/>
              <w:marRight w:val="0"/>
              <w:marTop w:val="0"/>
              <w:marBottom w:val="0"/>
              <w:divBdr>
                <w:top w:val="none" w:sz="0" w:space="0" w:color="auto"/>
                <w:left w:val="none" w:sz="0" w:space="0" w:color="auto"/>
                <w:bottom w:val="none" w:sz="0" w:space="0" w:color="auto"/>
                <w:right w:val="none" w:sz="0" w:space="0" w:color="auto"/>
              </w:divBdr>
            </w:div>
          </w:divsChild>
        </w:div>
        <w:div w:id="206649256">
          <w:marLeft w:val="0"/>
          <w:marRight w:val="0"/>
          <w:marTop w:val="0"/>
          <w:marBottom w:val="0"/>
          <w:divBdr>
            <w:top w:val="none" w:sz="0" w:space="0" w:color="auto"/>
            <w:left w:val="none" w:sz="0" w:space="0" w:color="auto"/>
            <w:bottom w:val="none" w:sz="0" w:space="0" w:color="auto"/>
            <w:right w:val="none" w:sz="0" w:space="0" w:color="auto"/>
          </w:divBdr>
          <w:divsChild>
            <w:div w:id="8605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5024">
      <w:bodyDiv w:val="1"/>
      <w:marLeft w:val="0"/>
      <w:marRight w:val="0"/>
      <w:marTop w:val="0"/>
      <w:marBottom w:val="0"/>
      <w:divBdr>
        <w:top w:val="none" w:sz="0" w:space="0" w:color="auto"/>
        <w:left w:val="none" w:sz="0" w:space="0" w:color="auto"/>
        <w:bottom w:val="none" w:sz="0" w:space="0" w:color="auto"/>
        <w:right w:val="none" w:sz="0" w:space="0" w:color="auto"/>
      </w:divBdr>
      <w:divsChild>
        <w:div w:id="423768057">
          <w:marLeft w:val="0"/>
          <w:marRight w:val="0"/>
          <w:marTop w:val="0"/>
          <w:marBottom w:val="0"/>
          <w:divBdr>
            <w:top w:val="none" w:sz="0" w:space="0" w:color="auto"/>
            <w:left w:val="none" w:sz="0" w:space="0" w:color="auto"/>
            <w:bottom w:val="none" w:sz="0" w:space="0" w:color="auto"/>
            <w:right w:val="none" w:sz="0" w:space="0" w:color="auto"/>
          </w:divBdr>
        </w:div>
        <w:div w:id="1752191123">
          <w:marLeft w:val="0"/>
          <w:marRight w:val="0"/>
          <w:marTop w:val="0"/>
          <w:marBottom w:val="0"/>
          <w:divBdr>
            <w:top w:val="none" w:sz="0" w:space="0" w:color="auto"/>
            <w:left w:val="none" w:sz="0" w:space="0" w:color="auto"/>
            <w:bottom w:val="none" w:sz="0" w:space="0" w:color="auto"/>
            <w:right w:val="none" w:sz="0" w:space="0" w:color="auto"/>
          </w:divBdr>
        </w:div>
        <w:div w:id="897327034">
          <w:marLeft w:val="0"/>
          <w:marRight w:val="0"/>
          <w:marTop w:val="0"/>
          <w:marBottom w:val="0"/>
          <w:divBdr>
            <w:top w:val="none" w:sz="0" w:space="0" w:color="auto"/>
            <w:left w:val="none" w:sz="0" w:space="0" w:color="auto"/>
            <w:bottom w:val="none" w:sz="0" w:space="0" w:color="auto"/>
            <w:right w:val="none" w:sz="0" w:space="0" w:color="auto"/>
          </w:divBdr>
        </w:div>
        <w:div w:id="1171028300">
          <w:marLeft w:val="0"/>
          <w:marRight w:val="0"/>
          <w:marTop w:val="0"/>
          <w:marBottom w:val="0"/>
          <w:divBdr>
            <w:top w:val="none" w:sz="0" w:space="0" w:color="auto"/>
            <w:left w:val="none" w:sz="0" w:space="0" w:color="auto"/>
            <w:bottom w:val="none" w:sz="0" w:space="0" w:color="auto"/>
            <w:right w:val="none" w:sz="0" w:space="0" w:color="auto"/>
          </w:divBdr>
          <w:divsChild>
            <w:div w:id="1125581452">
              <w:marLeft w:val="0"/>
              <w:marRight w:val="0"/>
              <w:marTop w:val="0"/>
              <w:marBottom w:val="0"/>
              <w:divBdr>
                <w:top w:val="none" w:sz="0" w:space="0" w:color="auto"/>
                <w:left w:val="none" w:sz="0" w:space="0" w:color="auto"/>
                <w:bottom w:val="none" w:sz="0" w:space="0" w:color="auto"/>
                <w:right w:val="none" w:sz="0" w:space="0" w:color="auto"/>
              </w:divBdr>
            </w:div>
            <w:div w:id="1091852516">
              <w:marLeft w:val="0"/>
              <w:marRight w:val="0"/>
              <w:marTop w:val="0"/>
              <w:marBottom w:val="0"/>
              <w:divBdr>
                <w:top w:val="none" w:sz="0" w:space="0" w:color="auto"/>
                <w:left w:val="none" w:sz="0" w:space="0" w:color="auto"/>
                <w:bottom w:val="none" w:sz="0" w:space="0" w:color="auto"/>
                <w:right w:val="none" w:sz="0" w:space="0" w:color="auto"/>
              </w:divBdr>
            </w:div>
          </w:divsChild>
        </w:div>
        <w:div w:id="16084438">
          <w:marLeft w:val="0"/>
          <w:marRight w:val="0"/>
          <w:marTop w:val="0"/>
          <w:marBottom w:val="0"/>
          <w:divBdr>
            <w:top w:val="none" w:sz="0" w:space="0" w:color="auto"/>
            <w:left w:val="none" w:sz="0" w:space="0" w:color="auto"/>
            <w:bottom w:val="none" w:sz="0" w:space="0" w:color="auto"/>
            <w:right w:val="none" w:sz="0" w:space="0" w:color="auto"/>
          </w:divBdr>
          <w:divsChild>
            <w:div w:id="2091462348">
              <w:marLeft w:val="0"/>
              <w:marRight w:val="0"/>
              <w:marTop w:val="0"/>
              <w:marBottom w:val="0"/>
              <w:divBdr>
                <w:top w:val="none" w:sz="0" w:space="0" w:color="auto"/>
                <w:left w:val="none" w:sz="0" w:space="0" w:color="auto"/>
                <w:bottom w:val="none" w:sz="0" w:space="0" w:color="auto"/>
                <w:right w:val="none" w:sz="0" w:space="0" w:color="auto"/>
              </w:divBdr>
            </w:div>
            <w:div w:id="17858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838">
      <w:bodyDiv w:val="1"/>
      <w:marLeft w:val="0"/>
      <w:marRight w:val="0"/>
      <w:marTop w:val="0"/>
      <w:marBottom w:val="0"/>
      <w:divBdr>
        <w:top w:val="none" w:sz="0" w:space="0" w:color="auto"/>
        <w:left w:val="none" w:sz="0" w:space="0" w:color="auto"/>
        <w:bottom w:val="none" w:sz="0" w:space="0" w:color="auto"/>
        <w:right w:val="none" w:sz="0" w:space="0" w:color="auto"/>
      </w:divBdr>
    </w:div>
    <w:div w:id="1547522255">
      <w:bodyDiv w:val="1"/>
      <w:marLeft w:val="0"/>
      <w:marRight w:val="0"/>
      <w:marTop w:val="0"/>
      <w:marBottom w:val="0"/>
      <w:divBdr>
        <w:top w:val="none" w:sz="0" w:space="0" w:color="auto"/>
        <w:left w:val="none" w:sz="0" w:space="0" w:color="auto"/>
        <w:bottom w:val="none" w:sz="0" w:space="0" w:color="auto"/>
        <w:right w:val="none" w:sz="0" w:space="0" w:color="auto"/>
      </w:divBdr>
    </w:div>
    <w:div w:id="1683556133">
      <w:bodyDiv w:val="1"/>
      <w:marLeft w:val="0"/>
      <w:marRight w:val="0"/>
      <w:marTop w:val="0"/>
      <w:marBottom w:val="0"/>
      <w:divBdr>
        <w:top w:val="none" w:sz="0" w:space="0" w:color="auto"/>
        <w:left w:val="none" w:sz="0" w:space="0" w:color="auto"/>
        <w:bottom w:val="none" w:sz="0" w:space="0" w:color="auto"/>
        <w:right w:val="none" w:sz="0" w:space="0" w:color="auto"/>
      </w:divBdr>
      <w:divsChild>
        <w:div w:id="1809591538">
          <w:marLeft w:val="0"/>
          <w:marRight w:val="0"/>
          <w:marTop w:val="0"/>
          <w:marBottom w:val="0"/>
          <w:divBdr>
            <w:top w:val="none" w:sz="0" w:space="0" w:color="auto"/>
            <w:left w:val="none" w:sz="0" w:space="0" w:color="auto"/>
            <w:bottom w:val="none" w:sz="0" w:space="0" w:color="auto"/>
            <w:right w:val="none" w:sz="0" w:space="0" w:color="auto"/>
          </w:divBdr>
          <w:divsChild>
            <w:div w:id="1900360010">
              <w:marLeft w:val="0"/>
              <w:marRight w:val="0"/>
              <w:marTop w:val="0"/>
              <w:marBottom w:val="0"/>
              <w:divBdr>
                <w:top w:val="none" w:sz="0" w:space="0" w:color="auto"/>
                <w:left w:val="none" w:sz="0" w:space="0" w:color="auto"/>
                <w:bottom w:val="none" w:sz="0" w:space="0" w:color="auto"/>
                <w:right w:val="none" w:sz="0" w:space="0" w:color="auto"/>
              </w:divBdr>
              <w:divsChild>
                <w:div w:id="1601524124">
                  <w:marLeft w:val="0"/>
                  <w:marRight w:val="0"/>
                  <w:marTop w:val="0"/>
                  <w:marBottom w:val="0"/>
                  <w:divBdr>
                    <w:top w:val="none" w:sz="0" w:space="0" w:color="auto"/>
                    <w:left w:val="none" w:sz="0" w:space="0" w:color="auto"/>
                    <w:bottom w:val="none" w:sz="0" w:space="0" w:color="auto"/>
                    <w:right w:val="none" w:sz="0" w:space="0" w:color="auto"/>
                  </w:divBdr>
                  <w:divsChild>
                    <w:div w:id="654576761">
                      <w:marLeft w:val="0"/>
                      <w:marRight w:val="0"/>
                      <w:marTop w:val="0"/>
                      <w:marBottom w:val="0"/>
                      <w:divBdr>
                        <w:top w:val="none" w:sz="0" w:space="0" w:color="auto"/>
                        <w:left w:val="none" w:sz="0" w:space="0" w:color="auto"/>
                        <w:bottom w:val="none" w:sz="0" w:space="0" w:color="auto"/>
                        <w:right w:val="none" w:sz="0" w:space="0" w:color="auto"/>
                      </w:divBdr>
                      <w:divsChild>
                        <w:div w:id="968319374">
                          <w:marLeft w:val="0"/>
                          <w:marRight w:val="0"/>
                          <w:marTop w:val="0"/>
                          <w:marBottom w:val="0"/>
                          <w:divBdr>
                            <w:top w:val="none" w:sz="0" w:space="0" w:color="auto"/>
                            <w:left w:val="none" w:sz="0" w:space="0" w:color="auto"/>
                            <w:bottom w:val="none" w:sz="0" w:space="0" w:color="auto"/>
                            <w:right w:val="none" w:sz="0" w:space="0" w:color="auto"/>
                          </w:divBdr>
                        </w:div>
                      </w:divsChild>
                    </w:div>
                    <w:div w:id="1637177650">
                      <w:marLeft w:val="0"/>
                      <w:marRight w:val="0"/>
                      <w:marTop w:val="0"/>
                      <w:marBottom w:val="0"/>
                      <w:divBdr>
                        <w:top w:val="none" w:sz="0" w:space="0" w:color="auto"/>
                        <w:left w:val="none" w:sz="0" w:space="0" w:color="auto"/>
                        <w:bottom w:val="none" w:sz="0" w:space="0" w:color="auto"/>
                        <w:right w:val="none" w:sz="0" w:space="0" w:color="auto"/>
                      </w:divBdr>
                      <w:divsChild>
                        <w:div w:id="2042238333">
                          <w:marLeft w:val="0"/>
                          <w:marRight w:val="0"/>
                          <w:marTop w:val="0"/>
                          <w:marBottom w:val="0"/>
                          <w:divBdr>
                            <w:top w:val="none" w:sz="0" w:space="0" w:color="auto"/>
                            <w:left w:val="none" w:sz="0" w:space="0" w:color="auto"/>
                            <w:bottom w:val="none" w:sz="0" w:space="0" w:color="auto"/>
                            <w:right w:val="none" w:sz="0" w:space="0" w:color="auto"/>
                          </w:divBdr>
                        </w:div>
                      </w:divsChild>
                    </w:div>
                    <w:div w:id="731544108">
                      <w:marLeft w:val="0"/>
                      <w:marRight w:val="0"/>
                      <w:marTop w:val="0"/>
                      <w:marBottom w:val="0"/>
                      <w:divBdr>
                        <w:top w:val="none" w:sz="0" w:space="0" w:color="auto"/>
                        <w:left w:val="none" w:sz="0" w:space="0" w:color="auto"/>
                        <w:bottom w:val="none" w:sz="0" w:space="0" w:color="auto"/>
                        <w:right w:val="none" w:sz="0" w:space="0" w:color="auto"/>
                      </w:divBdr>
                      <w:divsChild>
                        <w:div w:id="2098286956">
                          <w:marLeft w:val="0"/>
                          <w:marRight w:val="0"/>
                          <w:marTop w:val="0"/>
                          <w:marBottom w:val="0"/>
                          <w:divBdr>
                            <w:top w:val="none" w:sz="0" w:space="0" w:color="auto"/>
                            <w:left w:val="none" w:sz="0" w:space="0" w:color="auto"/>
                            <w:bottom w:val="none" w:sz="0" w:space="0" w:color="auto"/>
                            <w:right w:val="none" w:sz="0" w:space="0" w:color="auto"/>
                          </w:divBdr>
                        </w:div>
                      </w:divsChild>
                    </w:div>
                    <w:div w:id="1591699994">
                      <w:marLeft w:val="0"/>
                      <w:marRight w:val="0"/>
                      <w:marTop w:val="0"/>
                      <w:marBottom w:val="0"/>
                      <w:divBdr>
                        <w:top w:val="none" w:sz="0" w:space="0" w:color="auto"/>
                        <w:left w:val="none" w:sz="0" w:space="0" w:color="auto"/>
                        <w:bottom w:val="none" w:sz="0" w:space="0" w:color="auto"/>
                        <w:right w:val="none" w:sz="0" w:space="0" w:color="auto"/>
                      </w:divBdr>
                      <w:divsChild>
                        <w:div w:id="134226595">
                          <w:marLeft w:val="0"/>
                          <w:marRight w:val="0"/>
                          <w:marTop w:val="0"/>
                          <w:marBottom w:val="0"/>
                          <w:divBdr>
                            <w:top w:val="none" w:sz="0" w:space="0" w:color="auto"/>
                            <w:left w:val="none" w:sz="0" w:space="0" w:color="auto"/>
                            <w:bottom w:val="none" w:sz="0" w:space="0" w:color="auto"/>
                            <w:right w:val="none" w:sz="0" w:space="0" w:color="auto"/>
                          </w:divBdr>
                        </w:div>
                      </w:divsChild>
                    </w:div>
                    <w:div w:id="1949118875">
                      <w:marLeft w:val="0"/>
                      <w:marRight w:val="0"/>
                      <w:marTop w:val="0"/>
                      <w:marBottom w:val="0"/>
                      <w:divBdr>
                        <w:top w:val="none" w:sz="0" w:space="0" w:color="auto"/>
                        <w:left w:val="none" w:sz="0" w:space="0" w:color="auto"/>
                        <w:bottom w:val="none" w:sz="0" w:space="0" w:color="auto"/>
                        <w:right w:val="none" w:sz="0" w:space="0" w:color="auto"/>
                      </w:divBdr>
                      <w:divsChild>
                        <w:div w:id="419370712">
                          <w:marLeft w:val="0"/>
                          <w:marRight w:val="0"/>
                          <w:marTop w:val="0"/>
                          <w:marBottom w:val="0"/>
                          <w:divBdr>
                            <w:top w:val="none" w:sz="0" w:space="0" w:color="auto"/>
                            <w:left w:val="none" w:sz="0" w:space="0" w:color="auto"/>
                            <w:bottom w:val="none" w:sz="0" w:space="0" w:color="auto"/>
                            <w:right w:val="none" w:sz="0" w:space="0" w:color="auto"/>
                          </w:divBdr>
                        </w:div>
                      </w:divsChild>
                    </w:div>
                    <w:div w:id="924462720">
                      <w:marLeft w:val="0"/>
                      <w:marRight w:val="0"/>
                      <w:marTop w:val="0"/>
                      <w:marBottom w:val="0"/>
                      <w:divBdr>
                        <w:top w:val="none" w:sz="0" w:space="0" w:color="auto"/>
                        <w:left w:val="none" w:sz="0" w:space="0" w:color="auto"/>
                        <w:bottom w:val="none" w:sz="0" w:space="0" w:color="auto"/>
                        <w:right w:val="none" w:sz="0" w:space="0" w:color="auto"/>
                      </w:divBdr>
                      <w:divsChild>
                        <w:div w:id="634992729">
                          <w:marLeft w:val="0"/>
                          <w:marRight w:val="0"/>
                          <w:marTop w:val="0"/>
                          <w:marBottom w:val="0"/>
                          <w:divBdr>
                            <w:top w:val="none" w:sz="0" w:space="0" w:color="auto"/>
                            <w:left w:val="none" w:sz="0" w:space="0" w:color="auto"/>
                            <w:bottom w:val="none" w:sz="0" w:space="0" w:color="auto"/>
                            <w:right w:val="none" w:sz="0" w:space="0" w:color="auto"/>
                          </w:divBdr>
                        </w:div>
                      </w:divsChild>
                    </w:div>
                    <w:div w:id="296104443">
                      <w:marLeft w:val="0"/>
                      <w:marRight w:val="0"/>
                      <w:marTop w:val="0"/>
                      <w:marBottom w:val="0"/>
                      <w:divBdr>
                        <w:top w:val="none" w:sz="0" w:space="0" w:color="auto"/>
                        <w:left w:val="none" w:sz="0" w:space="0" w:color="auto"/>
                        <w:bottom w:val="none" w:sz="0" w:space="0" w:color="auto"/>
                        <w:right w:val="none" w:sz="0" w:space="0" w:color="auto"/>
                      </w:divBdr>
                      <w:divsChild>
                        <w:div w:id="1963725856">
                          <w:marLeft w:val="0"/>
                          <w:marRight w:val="0"/>
                          <w:marTop w:val="0"/>
                          <w:marBottom w:val="0"/>
                          <w:divBdr>
                            <w:top w:val="none" w:sz="0" w:space="0" w:color="auto"/>
                            <w:left w:val="none" w:sz="0" w:space="0" w:color="auto"/>
                            <w:bottom w:val="none" w:sz="0" w:space="0" w:color="auto"/>
                            <w:right w:val="none" w:sz="0" w:space="0" w:color="auto"/>
                          </w:divBdr>
                        </w:div>
                      </w:divsChild>
                    </w:div>
                    <w:div w:id="1442531434">
                      <w:marLeft w:val="0"/>
                      <w:marRight w:val="0"/>
                      <w:marTop w:val="0"/>
                      <w:marBottom w:val="0"/>
                      <w:divBdr>
                        <w:top w:val="none" w:sz="0" w:space="0" w:color="auto"/>
                        <w:left w:val="none" w:sz="0" w:space="0" w:color="auto"/>
                        <w:bottom w:val="none" w:sz="0" w:space="0" w:color="auto"/>
                        <w:right w:val="none" w:sz="0" w:space="0" w:color="auto"/>
                      </w:divBdr>
                      <w:divsChild>
                        <w:div w:id="1998335842">
                          <w:marLeft w:val="0"/>
                          <w:marRight w:val="0"/>
                          <w:marTop w:val="0"/>
                          <w:marBottom w:val="0"/>
                          <w:divBdr>
                            <w:top w:val="none" w:sz="0" w:space="0" w:color="auto"/>
                            <w:left w:val="none" w:sz="0" w:space="0" w:color="auto"/>
                            <w:bottom w:val="none" w:sz="0" w:space="0" w:color="auto"/>
                            <w:right w:val="none" w:sz="0" w:space="0" w:color="auto"/>
                          </w:divBdr>
                        </w:div>
                      </w:divsChild>
                    </w:div>
                    <w:div w:id="620919489">
                      <w:marLeft w:val="0"/>
                      <w:marRight w:val="0"/>
                      <w:marTop w:val="0"/>
                      <w:marBottom w:val="0"/>
                      <w:divBdr>
                        <w:top w:val="none" w:sz="0" w:space="0" w:color="auto"/>
                        <w:left w:val="none" w:sz="0" w:space="0" w:color="auto"/>
                        <w:bottom w:val="none" w:sz="0" w:space="0" w:color="auto"/>
                        <w:right w:val="none" w:sz="0" w:space="0" w:color="auto"/>
                      </w:divBdr>
                      <w:divsChild>
                        <w:div w:id="5304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835779">
      <w:bodyDiv w:val="1"/>
      <w:marLeft w:val="0"/>
      <w:marRight w:val="0"/>
      <w:marTop w:val="0"/>
      <w:marBottom w:val="0"/>
      <w:divBdr>
        <w:top w:val="none" w:sz="0" w:space="0" w:color="auto"/>
        <w:left w:val="none" w:sz="0" w:space="0" w:color="auto"/>
        <w:bottom w:val="none" w:sz="0" w:space="0" w:color="auto"/>
        <w:right w:val="none" w:sz="0" w:space="0" w:color="auto"/>
      </w:divBdr>
    </w:div>
    <w:div w:id="1952318362">
      <w:bodyDiv w:val="1"/>
      <w:marLeft w:val="0"/>
      <w:marRight w:val="0"/>
      <w:marTop w:val="0"/>
      <w:marBottom w:val="0"/>
      <w:divBdr>
        <w:top w:val="none" w:sz="0" w:space="0" w:color="auto"/>
        <w:left w:val="none" w:sz="0" w:space="0" w:color="auto"/>
        <w:bottom w:val="none" w:sz="0" w:space="0" w:color="auto"/>
        <w:right w:val="none" w:sz="0" w:space="0" w:color="auto"/>
      </w:divBdr>
      <w:divsChild>
        <w:div w:id="1056704741">
          <w:marLeft w:val="0"/>
          <w:marRight w:val="0"/>
          <w:marTop w:val="0"/>
          <w:marBottom w:val="0"/>
          <w:divBdr>
            <w:top w:val="none" w:sz="0" w:space="0" w:color="auto"/>
            <w:left w:val="none" w:sz="0" w:space="0" w:color="auto"/>
            <w:bottom w:val="none" w:sz="0" w:space="0" w:color="auto"/>
            <w:right w:val="none" w:sz="0" w:space="0" w:color="auto"/>
          </w:divBdr>
        </w:div>
        <w:div w:id="1477794832">
          <w:marLeft w:val="0"/>
          <w:marRight w:val="0"/>
          <w:marTop w:val="0"/>
          <w:marBottom w:val="0"/>
          <w:divBdr>
            <w:top w:val="none" w:sz="0" w:space="0" w:color="auto"/>
            <w:left w:val="none" w:sz="0" w:space="0" w:color="auto"/>
            <w:bottom w:val="none" w:sz="0" w:space="0" w:color="auto"/>
            <w:right w:val="none" w:sz="0" w:space="0" w:color="auto"/>
          </w:divBdr>
          <w:divsChild>
            <w:div w:id="1654219662">
              <w:marLeft w:val="0"/>
              <w:marRight w:val="0"/>
              <w:marTop w:val="0"/>
              <w:marBottom w:val="0"/>
              <w:divBdr>
                <w:top w:val="none" w:sz="0" w:space="0" w:color="auto"/>
                <w:left w:val="none" w:sz="0" w:space="0" w:color="auto"/>
                <w:bottom w:val="none" w:sz="0" w:space="0" w:color="auto"/>
                <w:right w:val="none" w:sz="0" w:space="0" w:color="auto"/>
              </w:divBdr>
              <w:divsChild>
                <w:div w:id="1115976047">
                  <w:marLeft w:val="0"/>
                  <w:marRight w:val="0"/>
                  <w:marTop w:val="0"/>
                  <w:marBottom w:val="0"/>
                  <w:divBdr>
                    <w:top w:val="none" w:sz="0" w:space="0" w:color="auto"/>
                    <w:left w:val="none" w:sz="0" w:space="0" w:color="auto"/>
                    <w:bottom w:val="none" w:sz="0" w:space="0" w:color="auto"/>
                    <w:right w:val="none" w:sz="0" w:space="0" w:color="auto"/>
                  </w:divBdr>
                </w:div>
              </w:divsChild>
            </w:div>
            <w:div w:id="1566187557">
              <w:marLeft w:val="0"/>
              <w:marRight w:val="0"/>
              <w:marTop w:val="0"/>
              <w:marBottom w:val="0"/>
              <w:divBdr>
                <w:top w:val="none" w:sz="0" w:space="0" w:color="auto"/>
                <w:left w:val="none" w:sz="0" w:space="0" w:color="auto"/>
                <w:bottom w:val="none" w:sz="0" w:space="0" w:color="auto"/>
                <w:right w:val="none" w:sz="0" w:space="0" w:color="auto"/>
              </w:divBdr>
              <w:divsChild>
                <w:div w:id="1532958267">
                  <w:marLeft w:val="0"/>
                  <w:marRight w:val="0"/>
                  <w:marTop w:val="0"/>
                  <w:marBottom w:val="0"/>
                  <w:divBdr>
                    <w:top w:val="none" w:sz="0" w:space="0" w:color="auto"/>
                    <w:left w:val="none" w:sz="0" w:space="0" w:color="auto"/>
                    <w:bottom w:val="none" w:sz="0" w:space="0" w:color="auto"/>
                    <w:right w:val="none" w:sz="0" w:space="0" w:color="auto"/>
                  </w:divBdr>
                </w:div>
              </w:divsChild>
            </w:div>
            <w:div w:id="1609771473">
              <w:marLeft w:val="0"/>
              <w:marRight w:val="0"/>
              <w:marTop w:val="0"/>
              <w:marBottom w:val="0"/>
              <w:divBdr>
                <w:top w:val="none" w:sz="0" w:space="0" w:color="auto"/>
                <w:left w:val="none" w:sz="0" w:space="0" w:color="auto"/>
                <w:bottom w:val="none" w:sz="0" w:space="0" w:color="auto"/>
                <w:right w:val="none" w:sz="0" w:space="0" w:color="auto"/>
              </w:divBdr>
              <w:divsChild>
                <w:div w:id="1060715029">
                  <w:marLeft w:val="0"/>
                  <w:marRight w:val="0"/>
                  <w:marTop w:val="0"/>
                  <w:marBottom w:val="0"/>
                  <w:divBdr>
                    <w:top w:val="none" w:sz="0" w:space="0" w:color="auto"/>
                    <w:left w:val="none" w:sz="0" w:space="0" w:color="auto"/>
                    <w:bottom w:val="none" w:sz="0" w:space="0" w:color="auto"/>
                    <w:right w:val="none" w:sz="0" w:space="0" w:color="auto"/>
                  </w:divBdr>
                </w:div>
              </w:divsChild>
            </w:div>
            <w:div w:id="1337271538">
              <w:marLeft w:val="0"/>
              <w:marRight w:val="0"/>
              <w:marTop w:val="0"/>
              <w:marBottom w:val="0"/>
              <w:divBdr>
                <w:top w:val="none" w:sz="0" w:space="0" w:color="auto"/>
                <w:left w:val="none" w:sz="0" w:space="0" w:color="auto"/>
                <w:bottom w:val="none" w:sz="0" w:space="0" w:color="auto"/>
                <w:right w:val="none" w:sz="0" w:space="0" w:color="auto"/>
              </w:divBdr>
              <w:divsChild>
                <w:div w:id="10696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pics.law.cornell.edu/wex/Patent" TargetMode="External"/><Relationship Id="rId18" Type="http://schemas.openxmlformats.org/officeDocument/2006/relationships/hyperlink" Target="https://library.wyo.gov/services/ptrc/" TargetMode="External"/><Relationship Id="rId26" Type="http://schemas.openxmlformats.org/officeDocument/2006/relationships/hyperlink" Target="http://tess2.uspto.gov/bin/gate.exe?f=login&amp;p_lang=english&amp;p_d=trmk" TargetMode="External"/><Relationship Id="rId39" Type="http://schemas.openxmlformats.org/officeDocument/2006/relationships/hyperlink" Target="http://librarycopyright.net/resources/fairuse/" TargetMode="External"/><Relationship Id="rId21" Type="http://schemas.openxmlformats.org/officeDocument/2006/relationships/hyperlink" Target="http://www.copyright.gov/circs/circ01.pdf" TargetMode="External"/><Relationship Id="rId34" Type="http://schemas.openxmlformats.org/officeDocument/2006/relationships/hyperlink" Target="https://youtu.be/e6vwkuSH1cQ" TargetMode="External"/><Relationship Id="rId42" Type="http://schemas.openxmlformats.org/officeDocument/2006/relationships/hyperlink" Target="https://www.lib.umn.edu/copyright/fairthoughts" TargetMode="External"/><Relationship Id="rId47" Type="http://schemas.openxmlformats.org/officeDocument/2006/relationships/hyperlink" Target="https://wyld.ent.sirsi.net/client/en_US/wsl/search/detailnonmodal.detail.mainpanel.fielddisplay.linktonewsearch?qu=Butler%2C+Rebecca+P.&amp;lm=WSL&amp;rt=false|||AUTHOR|||Author" TargetMode="External"/><Relationship Id="rId50" Type="http://schemas.openxmlformats.org/officeDocument/2006/relationships/hyperlink" Target="https://wyld.ent.sirsi.net/client/en_US/wsl/search/detailnonmodal/ent:$002f$002fSD_ILS$002f0$002fSD_ILS:1921707/ada?qu=copyright+librarians&amp;lm=WSL" TargetMode="External"/><Relationship Id="rId55" Type="http://schemas.openxmlformats.org/officeDocument/2006/relationships/theme" Target="theme/theme1.xml"/><Relationship Id="rId7" Type="http://schemas.openxmlformats.org/officeDocument/2006/relationships/hyperlink" Target="http://www.senate.gov/civics/constitution_item/constitution.htm" TargetMode="External"/><Relationship Id="rId2" Type="http://schemas.openxmlformats.org/officeDocument/2006/relationships/styles" Target="styles.xml"/><Relationship Id="rId16" Type="http://schemas.openxmlformats.org/officeDocument/2006/relationships/hyperlink" Target="http://www.uwyo.edu/rpc/for-independent-inventors/" TargetMode="External"/><Relationship Id="rId29" Type="http://schemas.openxmlformats.org/officeDocument/2006/relationships/hyperlink" Target="http://www.wipo.int/reference/en/branddb/" TargetMode="External"/><Relationship Id="rId11" Type="http://schemas.openxmlformats.org/officeDocument/2006/relationships/hyperlink" Target="https://patents.google.com/" TargetMode="External"/><Relationship Id="rId24" Type="http://schemas.openxmlformats.org/officeDocument/2006/relationships/hyperlink" Target="http://guides.lib.utexas.edu/copyright" TargetMode="External"/><Relationship Id="rId32" Type="http://schemas.openxmlformats.org/officeDocument/2006/relationships/hyperlink" Target="http://www.uspto.gov/learning-and-resources/inventors-entrepreneurs-resources" TargetMode="External"/><Relationship Id="rId37" Type="http://schemas.openxmlformats.org/officeDocument/2006/relationships/hyperlink" Target="http://www.arl.org/storage/documents/publications/code-of-best-practices-fair-use.pdf" TargetMode="External"/><Relationship Id="rId40" Type="http://schemas.openxmlformats.org/officeDocument/2006/relationships/hyperlink" Target="http://libraries.mit.edu/files/ospcl/fair-use-quiz/" TargetMode="External"/><Relationship Id="rId45" Type="http://schemas.openxmlformats.org/officeDocument/2006/relationships/hyperlink" Target="https://wyld.ent.sirsi.net/client/en_US/wsl/search/detailnonmodal.detail.mainpanel.fielddisplay.linktonewsearch?qu=Russell%2C+Carrie.&amp;lm=WSL&amp;rt=false|||AUTHOR|||Author" TargetMode="External"/><Relationship Id="rId53" Type="http://schemas.openxmlformats.org/officeDocument/2006/relationships/hyperlink" Target="https://trademarks.wyo.gov/" TargetMode="External"/><Relationship Id="rId5" Type="http://schemas.openxmlformats.org/officeDocument/2006/relationships/webSettings" Target="webSettings.xml"/><Relationship Id="rId10" Type="http://schemas.openxmlformats.org/officeDocument/2006/relationships/hyperlink" Target="http://www.freepatentsonline.com/" TargetMode="External"/><Relationship Id="rId19" Type="http://schemas.openxmlformats.org/officeDocument/2006/relationships/hyperlink" Target="http://www.copyright.gov/circs/circ01.pdf" TargetMode="External"/><Relationship Id="rId31" Type="http://schemas.openxmlformats.org/officeDocument/2006/relationships/hyperlink" Target="http://ipvideos.engin.umich.edu/intellectual-property/about/" TargetMode="External"/><Relationship Id="rId44" Type="http://schemas.openxmlformats.org/officeDocument/2006/relationships/hyperlink" Target="https://wyld.ent.sirsi.net/client/en_US/wsl/search/detailnonmodal/ent:$002f$002fSD_ILS$002f0$002fSD_ILS:1161900/ada?qu=copyright+librarians&amp;lm=WSL" TargetMode="External"/><Relationship Id="rId52" Type="http://schemas.openxmlformats.org/officeDocument/2006/relationships/hyperlink" Target="https://youtu.be/Dm-0kboljrM" TargetMode="External"/><Relationship Id="rId4" Type="http://schemas.openxmlformats.org/officeDocument/2006/relationships/settings" Target="settings.xml"/><Relationship Id="rId9" Type="http://schemas.openxmlformats.org/officeDocument/2006/relationships/hyperlink" Target="http://patft.uspto.gov/" TargetMode="External"/><Relationship Id="rId14" Type="http://schemas.openxmlformats.org/officeDocument/2006/relationships/hyperlink" Target="http://www.uspto.gov/inventors/proseprobono/index.jsp" TargetMode="External"/><Relationship Id="rId22" Type="http://schemas.openxmlformats.org/officeDocument/2006/relationships/hyperlink" Target="http://www.princeton.edu/copyright/" TargetMode="External"/><Relationship Id="rId27" Type="http://schemas.openxmlformats.org/officeDocument/2006/relationships/hyperlink" Target="https://www.uspto.gov/learning-and-resources/uspto-videos/basic-facts-about-trademarks-what-every-small-business-should" TargetMode="External"/><Relationship Id="rId30" Type="http://schemas.openxmlformats.org/officeDocument/2006/relationships/hyperlink" Target="https://creativecommons.org/" TargetMode="External"/><Relationship Id="rId35" Type="http://schemas.openxmlformats.org/officeDocument/2006/relationships/hyperlink" Target="http://fairuseweek.org/" TargetMode="External"/><Relationship Id="rId43" Type="http://schemas.openxmlformats.org/officeDocument/2006/relationships/hyperlink" Target="http://programminglibrarian.org/articles/copyright-tips-programming-librarians-storytimes" TargetMode="External"/><Relationship Id="rId48" Type="http://schemas.openxmlformats.org/officeDocument/2006/relationships/hyperlink" Target="https://wyld.ent.sirsi.net/client/en_US/wsl/search/detailnonmodal/ent:$002f$002fSD_ILS$002f0$002fSD_ILS:1837909/ada?qu=copyright+librarians&amp;lm=WSL" TargetMode="External"/><Relationship Id="rId8" Type="http://schemas.openxmlformats.org/officeDocument/2006/relationships/hyperlink" Target="https://youtu.be/kVSsK6m3wn0" TargetMode="External"/><Relationship Id="rId51" Type="http://schemas.openxmlformats.org/officeDocument/2006/relationships/hyperlink" Target="https://inventors.wyo.gov/" TargetMode="External"/><Relationship Id="rId3" Type="http://schemas.microsoft.com/office/2007/relationships/stylesWithEffects" Target="stylesWithEffects.xml"/><Relationship Id="rId12" Type="http://schemas.openxmlformats.org/officeDocument/2006/relationships/hyperlink" Target="http://www.wipo.int/patentscope/search/en/search.jsf" TargetMode="External"/><Relationship Id="rId17" Type="http://schemas.openxmlformats.org/officeDocument/2006/relationships/hyperlink" Target="http://www.uwyo.edu/rpc/_files/docs/independent-inventors/independent-inventor-brochure-12-2016.pdf" TargetMode="External"/><Relationship Id="rId25" Type="http://schemas.openxmlformats.org/officeDocument/2006/relationships/hyperlink" Target="http://www.uspto.gov/" TargetMode="External"/><Relationship Id="rId33" Type="http://schemas.openxmlformats.org/officeDocument/2006/relationships/hyperlink" Target="https://acrl.libguides.com/scholcomm/toolkit/fairuse" TargetMode="External"/><Relationship Id="rId38" Type="http://schemas.openxmlformats.org/officeDocument/2006/relationships/hyperlink" Target="http://www.arl.org/publications-resources/2875" TargetMode="External"/><Relationship Id="rId46" Type="http://schemas.openxmlformats.org/officeDocument/2006/relationships/hyperlink" Target="https://wyld.ent.sirsi.net/client/en_US/wsl/search/detailnonmodal/ent:$002f$002fSD_ILS$002f0$002fSD_ILS:1760820/ada?qu=copyright+librarians&amp;lm=WSL" TargetMode="External"/><Relationship Id="rId20" Type="http://schemas.openxmlformats.org/officeDocument/2006/relationships/hyperlink" Target="http://www.copyright.gov/" TargetMode="External"/><Relationship Id="rId41" Type="http://schemas.openxmlformats.org/officeDocument/2006/relationships/hyperlink" Target="https://copyright.columbia.edu/basics/fair-use/fair-use-checklist.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ites.google.com/upr.edu/propiedad-intelectual/p%C3%A1gina-principal" TargetMode="External"/><Relationship Id="rId15" Type="http://schemas.openxmlformats.org/officeDocument/2006/relationships/hyperlink" Target="https://micasaresourcecenter.org/what-we-do/business-development/pro-bono-patent/" TargetMode="External"/><Relationship Id="rId23" Type="http://schemas.openxmlformats.org/officeDocument/2006/relationships/hyperlink" Target="http://www.wipo.int/copyright/en/" TargetMode="External"/><Relationship Id="rId28" Type="http://schemas.openxmlformats.org/officeDocument/2006/relationships/hyperlink" Target="http://soswy.state.wy.us/Business/Default.aspx" TargetMode="External"/><Relationship Id="rId36" Type="http://schemas.openxmlformats.org/officeDocument/2006/relationships/hyperlink" Target="http://copyright.gov/fair-use/" TargetMode="External"/><Relationship Id="rId49" Type="http://schemas.openxmlformats.org/officeDocument/2006/relationships/hyperlink" Target="https://wyld.ent.sirsi.net/client/en_US/wsl/search/detailnonmodal.detail.mainpanel.fielddisplay.linktonewsearch?qu=Russell%2C+Carrie.&amp;lm=WSL&amp;rt=false|||AUTHOR|||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Wyoming</dc:creator>
  <cp:lastModifiedBy>State Of Wyoming</cp:lastModifiedBy>
  <cp:revision>22</cp:revision>
  <dcterms:created xsi:type="dcterms:W3CDTF">2019-08-27T15:55:00Z</dcterms:created>
  <dcterms:modified xsi:type="dcterms:W3CDTF">2019-08-27T17:47:00Z</dcterms:modified>
</cp:coreProperties>
</file>